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BC" w:rsidRPr="00CD02BC" w:rsidRDefault="00DD5557" w:rsidP="00CD02BC">
      <w:pPr>
        <w:spacing w:after="16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219825" cy="9258300"/>
            <wp:effectExtent l="0" t="0" r="9525" b="0"/>
            <wp:docPr id="4" name="Рисунок 4" descr="\\192.168.1.5\папка для учителей\Воспитательная работа 2024-2025 учебный год\Лагерь\Лагерь 25\IMG_20250512_13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5\папка для учителей\Воспитательная работа 2024-2025 учебный год\Лагерь\Лагерь 25\IMG_20250512_1316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546" cy="9263839"/>
                    </a:xfrm>
                    <a:prstGeom prst="rect">
                      <a:avLst/>
                    </a:prstGeom>
                    <a:noFill/>
                    <a:ln>
                      <a:noFill/>
                    </a:ln>
                  </pic:spPr>
                </pic:pic>
              </a:graphicData>
            </a:graphic>
          </wp:inline>
        </w:drawing>
      </w:r>
      <w:bookmarkStart w:id="0" w:name="_GoBack"/>
      <w:bookmarkEnd w:id="0"/>
    </w:p>
    <w:p w:rsidR="00CD02BC" w:rsidRPr="00CD02BC" w:rsidRDefault="00CD02BC" w:rsidP="00CD02BC">
      <w:pPr>
        <w:spacing w:after="160"/>
        <w:jc w:val="center"/>
        <w:rPr>
          <w:rFonts w:ascii="Times New Roman" w:eastAsia="Calibri" w:hAnsi="Times New Roman" w:cs="Times New Roman"/>
          <w:sz w:val="28"/>
          <w:szCs w:val="28"/>
        </w:rPr>
      </w:pPr>
    </w:p>
    <w:p w:rsidR="00CD02BC" w:rsidRPr="00CD02BC" w:rsidRDefault="00CD02BC" w:rsidP="00CD02BC">
      <w:pPr>
        <w:spacing w:after="0"/>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СОДЕРЖАНИЕ</w:t>
      </w:r>
    </w:p>
    <w:p w:rsidR="00CD02BC" w:rsidRPr="00CD02BC" w:rsidRDefault="00CD02BC" w:rsidP="00CD02BC">
      <w:pPr>
        <w:spacing w:after="0"/>
        <w:ind w:firstLine="709"/>
        <w:jc w:val="center"/>
        <w:rPr>
          <w:rFonts w:ascii="Times New Roman" w:eastAsia="Calibri"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ВВЕДЕНИЕ</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РАЗДЕЛ 1. ЦЕННОСТНО-ЦЕЛЕВЫЕ ОСНОВЫ ВОСПИТАТЕЛЬНОЙ РАБОТЫ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rPr>
                <w:rFonts w:ascii="Times New Roman" w:eastAsia="Calibri" w:hAnsi="Times New Roman" w:cs="Times New Roman"/>
                <w:sz w:val="28"/>
                <w:szCs w:val="28"/>
              </w:rPr>
            </w:pPr>
            <w:r w:rsidRPr="00CD02BC">
              <w:rPr>
                <w:rFonts w:ascii="Times New Roman" w:eastAsia="Calibri" w:hAnsi="Times New Roman" w:cs="Times New Roman"/>
                <w:sz w:val="28"/>
                <w:szCs w:val="28"/>
              </w:rPr>
              <w:t>1.1.</w:t>
            </w:r>
            <w:r w:rsidRPr="00CD02BC">
              <w:rPr>
                <w:rFonts w:ascii="Times New Roman" w:eastAsia="Calibri" w:hAnsi="Times New Roman" w:cs="Times New Roman"/>
                <w:sz w:val="28"/>
                <w:szCs w:val="28"/>
              </w:rPr>
              <w:tab/>
              <w:t>Цель и задачи воспитательной работы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rPr>
                <w:rFonts w:ascii="Times New Roman" w:eastAsia="Calibri" w:hAnsi="Times New Roman" w:cs="Times New Roman"/>
                <w:sz w:val="28"/>
                <w:szCs w:val="28"/>
              </w:rPr>
            </w:pPr>
            <w:r w:rsidRPr="00CD02BC">
              <w:rPr>
                <w:rFonts w:ascii="Times New Roman" w:eastAsia="Calibri" w:hAnsi="Times New Roman" w:cs="Times New Roman"/>
                <w:sz w:val="28"/>
                <w:szCs w:val="28"/>
              </w:rPr>
              <w:t>1.2.</w:t>
            </w:r>
            <w:r w:rsidRPr="00CD02BC">
              <w:rPr>
                <w:rFonts w:ascii="Times New Roman" w:eastAsia="Calibri" w:hAnsi="Times New Roman" w:cs="Times New Roman"/>
                <w:sz w:val="28"/>
                <w:szCs w:val="28"/>
              </w:rPr>
              <w:tab/>
              <w:t>Методологические основы и принципы воспитательной деятельности</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rPr>
                <w:rFonts w:ascii="Times New Roman" w:eastAsia="Calibri" w:hAnsi="Times New Roman" w:cs="Times New Roman"/>
                <w:sz w:val="28"/>
                <w:szCs w:val="28"/>
              </w:rPr>
            </w:pPr>
            <w:r w:rsidRPr="00CD02BC">
              <w:rPr>
                <w:rFonts w:ascii="Times New Roman" w:eastAsia="Calibri" w:hAnsi="Times New Roman" w:cs="Times New Roman"/>
                <w:sz w:val="28"/>
                <w:szCs w:val="28"/>
              </w:rPr>
              <w:t>1.3.</w:t>
            </w:r>
            <w:r w:rsidRPr="00CD02BC">
              <w:rPr>
                <w:rFonts w:ascii="Times New Roman" w:eastAsia="Calibri"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rPr>
                <w:rFonts w:ascii="Times New Roman" w:eastAsia="Calibri" w:hAnsi="Times New Roman" w:cs="Times New Roman"/>
                <w:sz w:val="28"/>
                <w:szCs w:val="28"/>
              </w:rPr>
            </w:pPr>
            <w:r w:rsidRPr="00CD02BC">
              <w:rPr>
                <w:rFonts w:ascii="Times New Roman" w:eastAsia="Calibri" w:hAnsi="Times New Roman" w:cs="Times New Roman"/>
                <w:sz w:val="28"/>
                <w:szCs w:val="28"/>
              </w:rPr>
              <w:t>РАЗДЕЛ 2. СОДЕРЖАНИЕ И ФОРМЫ ВОСПИТАТЕЛЬНОЙ РАБОТЫ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rPr>
                <w:rFonts w:ascii="Times New Roman" w:eastAsia="Calibri" w:hAnsi="Times New Roman" w:cs="Times New Roman"/>
                <w:sz w:val="28"/>
                <w:szCs w:val="28"/>
              </w:rPr>
            </w:pPr>
            <w:r w:rsidRPr="00CD02BC">
              <w:rPr>
                <w:rFonts w:ascii="Times New Roman" w:eastAsia="Calibri" w:hAnsi="Times New Roman" w:cs="Times New Roman"/>
                <w:sz w:val="28"/>
                <w:szCs w:val="28"/>
              </w:rPr>
              <w:t>2.1. Основные направления воспитательной работы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rPr>
                <w:rFonts w:ascii="Times New Roman" w:eastAsia="Calibri" w:hAnsi="Times New Roman" w:cs="Times New Roman"/>
                <w:sz w:val="28"/>
                <w:szCs w:val="28"/>
              </w:rPr>
            </w:pPr>
            <w:r w:rsidRPr="00CD02BC">
              <w:rPr>
                <w:rFonts w:ascii="Times New Roman" w:eastAsia="Calibri" w:hAnsi="Times New Roman" w:cs="Times New Roman"/>
                <w:sz w:val="28"/>
                <w:szCs w:val="28"/>
              </w:rPr>
              <w:t>2.5. Инвариантные общие содержательные модули</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2.6. Вариативные общие содержательные модули</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Раздел 3. ОРГАНИЗАЦИОННЫЕ УСЛОВИЯ</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3.2. Уровни реализации содержания: </w:t>
            </w:r>
            <w:proofErr w:type="spellStart"/>
            <w:r w:rsidRPr="00CD02BC">
              <w:rPr>
                <w:rFonts w:ascii="Times New Roman" w:eastAsia="Calibri" w:hAnsi="Times New Roman" w:cs="Times New Roman"/>
                <w:sz w:val="28"/>
                <w:szCs w:val="28"/>
              </w:rPr>
              <w:t>общелагерный</w:t>
            </w:r>
            <w:proofErr w:type="spellEnd"/>
            <w:r w:rsidRPr="00CD02BC">
              <w:rPr>
                <w:rFonts w:ascii="Times New Roman" w:eastAsia="Calibri" w:hAnsi="Times New Roman" w:cs="Times New Roman"/>
                <w:sz w:val="28"/>
                <w:szCs w:val="28"/>
              </w:rPr>
              <w:t xml:space="preserve">, </w:t>
            </w:r>
            <w:proofErr w:type="spellStart"/>
            <w:r w:rsidRPr="00CD02BC">
              <w:rPr>
                <w:rFonts w:ascii="Times New Roman" w:eastAsia="Calibri" w:hAnsi="Times New Roman" w:cs="Times New Roman"/>
                <w:sz w:val="28"/>
                <w:szCs w:val="28"/>
              </w:rPr>
              <w:t>межотрядный</w:t>
            </w:r>
            <w:proofErr w:type="spellEnd"/>
            <w:r w:rsidRPr="00CD02BC">
              <w:rPr>
                <w:rFonts w:ascii="Times New Roman" w:eastAsia="Calibri" w:hAnsi="Times New Roman" w:cs="Times New Roman"/>
                <w:sz w:val="28"/>
                <w:szCs w:val="28"/>
              </w:rPr>
              <w:t>, групповой, отрядный, индивидуальный</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3.3. Этапы организации воспитательной работы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3.4. Партнёрское взаимодействие с общественными и молодежными организациями</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3.5. Взаимодействие с родительским сообществом</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3.6. Кадровое обеспечение реализации программы воспитательной работы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3.7. Методическое обеспечение программы воспитания</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3.8. Материально-техническое обеспечение реализации программы воспитания</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Раздел 4 СПИСОК ИСТОЧНИКОВ И ЛИТЕРАТУРЫ</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Приложения</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r w:rsidR="00CD02BC" w:rsidRPr="00CD02BC" w:rsidTr="00CD02BC">
        <w:tc>
          <w:tcPr>
            <w:tcW w:w="8865" w:type="dxa"/>
          </w:tcPr>
          <w:p w:rsidR="00CD02BC" w:rsidRPr="00CD02BC" w:rsidRDefault="00CD02BC" w:rsidP="00CD02BC">
            <w:pPr>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Приложение 1. Календарный план воспитательной работы </w:t>
            </w:r>
          </w:p>
        </w:tc>
        <w:tc>
          <w:tcPr>
            <w:tcW w:w="557" w:type="dxa"/>
          </w:tcPr>
          <w:p w:rsidR="00CD02BC" w:rsidRPr="00CD02BC" w:rsidRDefault="00CD02BC" w:rsidP="00CD02BC">
            <w:pPr>
              <w:ind w:firstLine="709"/>
              <w:jc w:val="both"/>
              <w:rPr>
                <w:rFonts w:ascii="Times New Roman" w:eastAsia="Calibri" w:hAnsi="Times New Roman" w:cs="Times New Roman"/>
                <w:sz w:val="28"/>
                <w:szCs w:val="28"/>
              </w:rPr>
            </w:pPr>
          </w:p>
        </w:tc>
      </w:tr>
    </w:tbl>
    <w:p w:rsidR="00CD02BC" w:rsidRPr="00CD02BC" w:rsidRDefault="00CD02BC" w:rsidP="00CD02BC">
      <w:pPr>
        <w:spacing w:after="0"/>
        <w:jc w:val="both"/>
        <w:rPr>
          <w:rFonts w:ascii="Times New Roman" w:eastAsia="Calibri" w:hAnsi="Times New Roman" w:cs="Times New Roman"/>
          <w:sz w:val="28"/>
          <w:szCs w:val="28"/>
        </w:rPr>
      </w:pPr>
    </w:p>
    <w:p w:rsidR="00CD02BC" w:rsidRPr="00CD02BC" w:rsidRDefault="00CD02BC" w:rsidP="00CD02BC">
      <w:pPr>
        <w:spacing w:after="160"/>
        <w:rPr>
          <w:rFonts w:ascii="Times New Roman" w:eastAsia="Calibri" w:hAnsi="Times New Roman" w:cs="Times New Roman"/>
          <w:sz w:val="28"/>
          <w:szCs w:val="28"/>
        </w:rPr>
      </w:pPr>
      <w:r w:rsidRPr="00CD02BC">
        <w:rPr>
          <w:rFonts w:ascii="Times New Roman" w:eastAsia="Calibri" w:hAnsi="Times New Roman" w:cs="Times New Roman"/>
          <w:sz w:val="28"/>
          <w:szCs w:val="28"/>
        </w:rPr>
        <w:br w:type="page"/>
      </w:r>
    </w:p>
    <w:p w:rsidR="00CD02BC" w:rsidRPr="00CD02BC" w:rsidRDefault="00CD02BC" w:rsidP="00CD02BC">
      <w:pPr>
        <w:spacing w:after="0"/>
        <w:ind w:firstLine="142"/>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lastRenderedPageBreak/>
        <w:t>ВВЕДЕНИЕ</w:t>
      </w:r>
    </w:p>
    <w:p w:rsidR="00CD02BC" w:rsidRPr="00CD02BC" w:rsidRDefault="00CD02BC" w:rsidP="00CD02BC">
      <w:pPr>
        <w:spacing w:after="0"/>
        <w:ind w:firstLine="142"/>
        <w:jc w:val="center"/>
        <w:rPr>
          <w:rFonts w:ascii="Times New Roman" w:eastAsia="Calibri" w:hAnsi="Times New Roman" w:cs="Times New Roman"/>
          <w:b/>
          <w:sz w:val="28"/>
          <w:szCs w:val="28"/>
        </w:rPr>
      </w:pPr>
    </w:p>
    <w:p w:rsidR="00CD02BC" w:rsidRPr="00CD02BC" w:rsidRDefault="00CD02BC" w:rsidP="00CD02BC">
      <w:pPr>
        <w:widowControl w:val="0"/>
        <w:autoSpaceDE w:val="0"/>
        <w:autoSpaceDN w:val="0"/>
        <w:spacing w:after="0"/>
        <w:ind w:firstLine="567"/>
        <w:jc w:val="both"/>
        <w:rPr>
          <w:rFonts w:ascii="Times New Roman" w:eastAsia="Times New Roman" w:hAnsi="Times New Roman" w:cs="Times New Roman"/>
          <w:color w:val="000000"/>
          <w:sz w:val="28"/>
          <w:szCs w:val="28"/>
        </w:rPr>
      </w:pPr>
      <w:r w:rsidRPr="00CD02BC">
        <w:rPr>
          <w:rFonts w:ascii="Times New Roman" w:eastAsia="Times New Roman" w:hAnsi="Times New Roman" w:cs="Times New Roman"/>
          <w:color w:val="000000"/>
          <w:sz w:val="28"/>
          <w:szCs w:val="28"/>
        </w:rPr>
        <w:t xml:space="preserve">Настоящая программа воспитания </w:t>
      </w:r>
      <w:r>
        <w:rPr>
          <w:rFonts w:ascii="Times New Roman" w:eastAsia="Times New Roman" w:hAnsi="Times New Roman" w:cs="Times New Roman"/>
          <w:color w:val="000000"/>
          <w:sz w:val="28"/>
          <w:szCs w:val="28"/>
        </w:rPr>
        <w:t xml:space="preserve">для </w:t>
      </w:r>
      <w:r w:rsidRPr="00CD02BC">
        <w:rPr>
          <w:rFonts w:ascii="Times New Roman" w:eastAsia="Times New Roman" w:hAnsi="Times New Roman" w:cs="Times New Roman"/>
          <w:color w:val="000000"/>
          <w:sz w:val="28"/>
          <w:szCs w:val="28"/>
        </w:rPr>
        <w:t xml:space="preserve"> лагеря дневного пребывания «Весёлые путешественники</w:t>
      </w:r>
      <w:r>
        <w:rPr>
          <w:rFonts w:ascii="Times New Roman" w:eastAsia="Times New Roman" w:hAnsi="Times New Roman" w:cs="Times New Roman"/>
          <w:color w:val="000000"/>
          <w:sz w:val="28"/>
          <w:szCs w:val="28"/>
        </w:rPr>
        <w:t>»</w:t>
      </w:r>
      <w:r w:rsidRPr="00CD02BC">
        <w:rPr>
          <w:rFonts w:ascii="Times New Roman" w:eastAsia="Times New Roman" w:hAnsi="Times New Roman" w:cs="Times New Roman"/>
          <w:color w:val="000000"/>
          <w:sz w:val="28"/>
          <w:szCs w:val="28"/>
        </w:rPr>
        <w:t xml:space="preserve"> (далее – Программа воспитания) разработана на основе </w:t>
      </w:r>
      <w:r w:rsidRPr="00CD02BC">
        <w:rPr>
          <w:rFonts w:ascii="Times New Roman" w:eastAsia="Times New Roman" w:hAnsi="Times New Roman" w:cs="Times New Roman"/>
          <w:sz w:val="28"/>
          <w:szCs w:val="28"/>
        </w:rPr>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CD02BC" w:rsidRPr="00CD02BC" w:rsidRDefault="00CD02BC" w:rsidP="00CD02BC">
      <w:pPr>
        <w:spacing w:after="0"/>
        <w:ind w:firstLine="567"/>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Воспитание</w:t>
      </w:r>
      <w:r w:rsidRPr="00CD02BC">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sidRPr="00CD02BC">
        <w:rPr>
          <w:rFonts w:ascii="Times New Roman" w:eastAsia="Times New Roman" w:hAnsi="Times New Roman" w:cs="Times New Roman"/>
          <w:sz w:val="28"/>
          <w:szCs w:val="28"/>
        </w:rPr>
        <w:t>социализации</w:t>
      </w:r>
      <w:proofErr w:type="gramEnd"/>
      <w:r w:rsidRPr="00CD02BC">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Социальное воспитание</w:t>
      </w:r>
      <w:r w:rsidRPr="00CD02BC">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CD02BC">
        <w:rPr>
          <w:rFonts w:ascii="Times New Roman" w:eastAsia="Times New Roman" w:hAnsi="Times New Roman" w:cs="Times New Roman"/>
          <w:sz w:val="28"/>
          <w:szCs w:val="28"/>
        </w:rPr>
        <w:t xml:space="preserve">–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CD02BC">
        <w:rPr>
          <w:rFonts w:ascii="Times New Roman" w:eastAsia="Times New Roman" w:hAnsi="Times New Roman" w:cs="Times New Roman"/>
          <w:sz w:val="28"/>
          <w:szCs w:val="28"/>
        </w:rPr>
        <w:t>субъектности</w:t>
      </w:r>
      <w:proofErr w:type="spellEnd"/>
      <w:r w:rsidRPr="00CD02BC">
        <w:rPr>
          <w:rFonts w:ascii="Times New Roman" w:eastAsia="Times New Roman" w:hAnsi="Times New Roman" w:cs="Times New Roman"/>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Воспитательная система</w:t>
      </w:r>
      <w:r w:rsidRPr="00CD02BC">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Воспитательное пространство</w:t>
      </w:r>
      <w:r w:rsidRPr="00CD02BC">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w:t>
      </w:r>
      <w:r w:rsidRPr="00CD02BC">
        <w:rPr>
          <w:rFonts w:ascii="Times New Roman" w:eastAsia="Times New Roman" w:hAnsi="Times New Roman" w:cs="Times New Roman"/>
          <w:sz w:val="28"/>
          <w:szCs w:val="28"/>
        </w:rPr>
        <w:lastRenderedPageBreak/>
        <w:t xml:space="preserve">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sidRPr="00CD02BC">
        <w:rPr>
          <w:rFonts w:ascii="Times New Roman" w:eastAsia="Times New Roman" w:hAnsi="Times New Roman" w:cs="Times New Roman"/>
          <w:sz w:val="28"/>
          <w:szCs w:val="28"/>
        </w:rPr>
        <w:t>субъект-субъектных</w:t>
      </w:r>
      <w:proofErr w:type="gramEnd"/>
      <w:r w:rsidRPr="00CD02BC">
        <w:rPr>
          <w:rFonts w:ascii="Times New Roman" w:eastAsia="Times New Roman" w:hAnsi="Times New Roman" w:cs="Times New Roman"/>
          <w:sz w:val="28"/>
          <w:szCs w:val="28"/>
        </w:rPr>
        <w:t xml:space="preserve"> связях и совместной деятельности, позволяющей достигать целей воспитательной деятельности данной организации.</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Корпоративная культура</w:t>
      </w:r>
      <w:r w:rsidRPr="00CD02BC">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Модуль/блок</w:t>
      </w:r>
      <w:r w:rsidRPr="00CD02BC">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CD02BC">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Результат воспитания</w:t>
      </w:r>
      <w:r w:rsidRPr="00CD02BC">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Социализация</w:t>
      </w:r>
      <w:r w:rsidRPr="00CD02BC">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Участники воспитательного процесса</w:t>
      </w:r>
      <w:r w:rsidRPr="00CD02BC">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CD02BC" w:rsidRPr="00CD02BC" w:rsidRDefault="00CD02BC" w:rsidP="00CD02BC">
      <w:pPr>
        <w:numPr>
          <w:ilvl w:val="0"/>
          <w:numId w:val="8"/>
        </w:numPr>
        <w:spacing w:after="0" w:line="259" w:lineRule="auto"/>
        <w:ind w:left="0" w:firstLine="0"/>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i/>
          <w:sz w:val="28"/>
          <w:szCs w:val="28"/>
        </w:rPr>
        <w:t>Уклад</w:t>
      </w:r>
      <w:r w:rsidRPr="00CD02BC">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w:t>
      </w:r>
      <w:r w:rsidRPr="00CD02BC">
        <w:rPr>
          <w:rFonts w:ascii="Times New Roman" w:eastAsia="Times New Roman" w:hAnsi="Times New Roman" w:cs="Times New Roman"/>
          <w:sz w:val="28"/>
          <w:szCs w:val="28"/>
        </w:rPr>
        <w:lastRenderedPageBreak/>
        <w:t>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CD02BC" w:rsidRPr="00CD02BC" w:rsidRDefault="00CD02BC" w:rsidP="00CD02BC">
      <w:pPr>
        <w:numPr>
          <w:ilvl w:val="0"/>
          <w:numId w:val="8"/>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Times New Roman" w:hAnsi="Times New Roman" w:cs="Times New Roman"/>
          <w:i/>
          <w:sz w:val="28"/>
          <w:szCs w:val="28"/>
        </w:rPr>
        <w:t>Целевые ориентиры воспитания</w:t>
      </w:r>
      <w:r w:rsidRPr="00CD02BC">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CD02BC">
        <w:rPr>
          <w:rFonts w:ascii="Times New Roman" w:eastAsia="Times New Roman" w:hAnsi="Times New Roman" w:cs="Times New Roman"/>
          <w:sz w:val="28"/>
          <w:szCs w:val="28"/>
        </w:rPr>
        <w:t>более старшем</w:t>
      </w:r>
      <w:proofErr w:type="gramEnd"/>
      <w:r w:rsidRPr="00CD02BC">
        <w:rPr>
          <w:rFonts w:ascii="Times New Roman" w:eastAsia="Times New Roman" w:hAnsi="Times New Roman" w:cs="Times New Roman"/>
          <w:sz w:val="28"/>
          <w:szCs w:val="28"/>
        </w:rPr>
        <w:t xml:space="preserve"> возрасте.</w:t>
      </w:r>
    </w:p>
    <w:p w:rsidR="00CD02BC" w:rsidRPr="00CD02BC" w:rsidRDefault="00CD02BC" w:rsidP="00CD02BC">
      <w:pPr>
        <w:spacing w:after="0"/>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w:t>
      </w:r>
      <w:r w:rsidRPr="00CD02BC">
        <w:rPr>
          <w:rFonts w:ascii="Times New Roman" w:eastAsia="Times New Roman" w:hAnsi="Times New Roman" w:cs="Times New Roman"/>
          <w:color w:val="000000"/>
          <w:sz w:val="28"/>
          <w:szCs w:val="28"/>
        </w:rPr>
        <w:t xml:space="preserve"> </w:t>
      </w:r>
      <w:r w:rsidRPr="00CD02BC">
        <w:rPr>
          <w:rFonts w:ascii="Times New Roman" w:eastAsia="Times New Roman" w:hAnsi="Times New Roman" w:cs="Times New Roman"/>
          <w:sz w:val="28"/>
          <w:szCs w:val="28"/>
        </w:rPr>
        <w:t>лаг</w:t>
      </w:r>
      <w:r>
        <w:rPr>
          <w:rFonts w:ascii="Times New Roman" w:eastAsia="Times New Roman" w:hAnsi="Times New Roman" w:cs="Times New Roman"/>
          <w:sz w:val="28"/>
          <w:szCs w:val="28"/>
        </w:rPr>
        <w:t>ере</w:t>
      </w:r>
      <w:r w:rsidRPr="00CD02BC">
        <w:rPr>
          <w:rFonts w:ascii="Times New Roman" w:eastAsia="Times New Roman" w:hAnsi="Times New Roman" w:cs="Times New Roman"/>
          <w:sz w:val="28"/>
          <w:szCs w:val="28"/>
        </w:rPr>
        <w:t xml:space="preserve"> дневного пребывания «Весёлые путешественники»</w:t>
      </w:r>
      <w:r>
        <w:rPr>
          <w:rFonts w:ascii="Times New Roman" w:eastAsia="Times New Roman" w:hAnsi="Times New Roman" w:cs="Times New Roman"/>
          <w:sz w:val="28"/>
          <w:szCs w:val="28"/>
        </w:rPr>
        <w:t xml:space="preserve">, </w:t>
      </w:r>
      <w:r w:rsidRPr="00CD02BC">
        <w:rPr>
          <w:rFonts w:ascii="Times New Roman" w:eastAsia="Times New Roman" w:hAnsi="Times New Roman" w:cs="Times New Roman"/>
          <w:sz w:val="28"/>
          <w:szCs w:val="28"/>
        </w:rPr>
        <w:t>разрабатывается с учетом государственной политики в области образования и воспитания, а также регионального компонента.</w:t>
      </w:r>
    </w:p>
    <w:p w:rsidR="00CD02BC" w:rsidRPr="00CD02BC" w:rsidRDefault="00CD02BC" w:rsidP="00CD02BC">
      <w:pPr>
        <w:spacing w:after="0"/>
        <w:jc w:val="both"/>
        <w:rPr>
          <w:rFonts w:ascii="Times New Roman" w:eastAsia="Calibri" w:hAnsi="Times New Roman" w:cs="Times New Roman"/>
          <w:sz w:val="28"/>
          <w:szCs w:val="28"/>
        </w:rPr>
      </w:pPr>
    </w:p>
    <w:p w:rsidR="00CD02BC" w:rsidRPr="00CD02BC" w:rsidRDefault="00CD02BC" w:rsidP="00CD02BC">
      <w:pPr>
        <w:spacing w:after="0"/>
        <w:jc w:val="both"/>
        <w:rPr>
          <w:rFonts w:ascii="Times New Roman" w:eastAsia="Calibri" w:hAnsi="Times New Roman" w:cs="Times New Roman"/>
          <w:sz w:val="28"/>
          <w:szCs w:val="28"/>
        </w:rPr>
      </w:pPr>
    </w:p>
    <w:p w:rsidR="00CD02BC" w:rsidRPr="00CD02BC" w:rsidRDefault="00CD02BC" w:rsidP="00CD02BC">
      <w:pPr>
        <w:spacing w:after="0"/>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br w:type="page"/>
      </w:r>
    </w:p>
    <w:p w:rsidR="00CD02BC" w:rsidRPr="00CD02BC" w:rsidRDefault="00CD02BC" w:rsidP="00CD02BC">
      <w:pPr>
        <w:spacing w:after="0"/>
        <w:ind w:firstLine="709"/>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lastRenderedPageBreak/>
        <w:t>Раздел 1. ЦЕННОСТНО-ЦЕЛЕВЫЕ ОСНОВЫ ВОСПИТАТЕЛЬНОЙ РАБОТЫ</w:t>
      </w:r>
    </w:p>
    <w:p w:rsidR="00CD02BC" w:rsidRPr="00CD02BC" w:rsidRDefault="00CD02BC" w:rsidP="00CD02BC">
      <w:pPr>
        <w:spacing w:after="0"/>
        <w:ind w:firstLine="709"/>
        <w:contextualSpacing/>
        <w:jc w:val="both"/>
        <w:rPr>
          <w:rFonts w:ascii="Times New Roman" w:eastAsia="Times New Roman" w:hAnsi="Times New Roman" w:cs="Times New Roman"/>
          <w:sz w:val="28"/>
          <w:szCs w:val="28"/>
        </w:rPr>
      </w:pPr>
    </w:p>
    <w:p w:rsidR="00CD02BC" w:rsidRPr="00CD02BC" w:rsidRDefault="00CD02BC" w:rsidP="00CD02BC">
      <w:pPr>
        <w:spacing w:after="0"/>
        <w:ind w:firstLine="709"/>
        <w:contextualSpacing/>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 xml:space="preserve">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CD02BC">
        <w:rPr>
          <w:rFonts w:ascii="Times New Roman" w:eastAsia="Times New Roman" w:hAnsi="Times New Roman" w:cs="Times New Roman"/>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D02BC" w:rsidRPr="00CD02BC" w:rsidRDefault="00CD02BC" w:rsidP="00CD02BC">
      <w:pPr>
        <w:spacing w:after="0"/>
        <w:ind w:firstLine="709"/>
        <w:contextualSpacing/>
        <w:jc w:val="both"/>
        <w:rPr>
          <w:rFonts w:ascii="Times New Roman" w:eastAsia="Times New Roman" w:hAnsi="Times New Roman" w:cs="Times New Roman"/>
          <w:sz w:val="28"/>
          <w:szCs w:val="28"/>
        </w:rPr>
      </w:pPr>
      <w:proofErr w:type="gramStart"/>
      <w:r w:rsidRPr="00CD02BC">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CD02BC" w:rsidRPr="00CD02BC" w:rsidRDefault="00CD02BC" w:rsidP="00CD02BC">
      <w:pPr>
        <w:spacing w:after="0"/>
        <w:ind w:firstLine="709"/>
        <w:contextualSpacing/>
        <w:jc w:val="both"/>
        <w:rPr>
          <w:rFonts w:ascii="Times New Roman" w:eastAsia="Calibri" w:hAnsi="Times New Roman" w:cs="Times New Roman"/>
          <w:sz w:val="28"/>
          <w:szCs w:val="28"/>
        </w:rPr>
      </w:pPr>
    </w:p>
    <w:p w:rsidR="00CD02BC" w:rsidRPr="00CD02BC" w:rsidRDefault="00CD02BC" w:rsidP="00CD02BC">
      <w:pPr>
        <w:numPr>
          <w:ilvl w:val="1"/>
          <w:numId w:val="1"/>
        </w:numPr>
        <w:spacing w:after="0" w:line="259" w:lineRule="auto"/>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Цель и задачи воспитательной работы</w:t>
      </w:r>
    </w:p>
    <w:p w:rsidR="00CD02BC" w:rsidRPr="00CD02BC" w:rsidRDefault="00CD02BC" w:rsidP="00CD02BC">
      <w:pPr>
        <w:spacing w:after="0"/>
        <w:ind w:firstLine="709"/>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CD02BC">
        <w:rPr>
          <w:rFonts w:ascii="Times New Roman" w:eastAsia="Calibri" w:hAnsi="Times New Roman" w:cs="Times New Roman"/>
          <w:sz w:val="28"/>
          <w:szCs w:val="28"/>
        </w:rPr>
        <w:t xml:space="preserve"> к культурному наследию и традициям многонационального народа Российской Федерации, природе и окружающей среде.</w:t>
      </w:r>
    </w:p>
    <w:p w:rsidR="00CD02BC" w:rsidRPr="00CD02BC" w:rsidRDefault="00CD02BC" w:rsidP="00CD02BC">
      <w:pPr>
        <w:spacing w:after="0"/>
        <w:ind w:right="-1" w:firstLine="851"/>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D02BC" w:rsidRPr="00CD02BC" w:rsidRDefault="00CD02BC" w:rsidP="00CD02BC">
      <w:pPr>
        <w:spacing w:after="0"/>
        <w:ind w:right="-1" w:firstLine="851"/>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CD02BC" w:rsidRPr="00CD02BC" w:rsidRDefault="00CD02BC" w:rsidP="00CD02BC">
      <w:pPr>
        <w:spacing w:after="0"/>
        <w:ind w:right="-1" w:firstLine="851"/>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D02BC" w:rsidRPr="00CD02BC" w:rsidRDefault="00CD02BC" w:rsidP="00CD02BC">
      <w:pPr>
        <w:spacing w:after="0"/>
        <w:ind w:right="-1" w:firstLine="851"/>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D02BC" w:rsidRPr="00CD02BC" w:rsidRDefault="00CD02BC" w:rsidP="00CD02BC">
      <w:pPr>
        <w:spacing w:after="0"/>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Задачи воспитательной работы:</w:t>
      </w:r>
    </w:p>
    <w:p w:rsidR="00CD02BC" w:rsidRPr="00CD02BC" w:rsidRDefault="00CD02BC" w:rsidP="00CD02BC">
      <w:pPr>
        <w:numPr>
          <w:ilvl w:val="0"/>
          <w:numId w:val="5"/>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CD02BC" w:rsidRPr="00CD02BC" w:rsidRDefault="00CD02BC" w:rsidP="00CD02BC">
      <w:pPr>
        <w:numPr>
          <w:ilvl w:val="0"/>
          <w:numId w:val="5"/>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CD02BC" w:rsidRPr="00CD02BC" w:rsidRDefault="00CD02BC" w:rsidP="00CD02BC">
      <w:pPr>
        <w:numPr>
          <w:ilvl w:val="0"/>
          <w:numId w:val="5"/>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D02BC" w:rsidRPr="00CD02BC" w:rsidRDefault="00CD02BC" w:rsidP="00CD02BC">
      <w:pPr>
        <w:numPr>
          <w:ilvl w:val="0"/>
          <w:numId w:val="5"/>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p>
    <w:p w:rsidR="00CD02BC" w:rsidRPr="00CD02BC" w:rsidRDefault="00CD02BC" w:rsidP="00CD02BC">
      <w:pPr>
        <w:numPr>
          <w:ilvl w:val="1"/>
          <w:numId w:val="1"/>
        </w:numPr>
        <w:spacing w:after="0" w:line="259" w:lineRule="auto"/>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Методологические основы и принципы воспитательной деятельности</w:t>
      </w:r>
    </w:p>
    <w:p w:rsidR="00CD02BC" w:rsidRPr="00CD02BC" w:rsidRDefault="00CD02BC" w:rsidP="00CD02BC">
      <w:pPr>
        <w:spacing w:after="0"/>
        <w:ind w:firstLine="709"/>
        <w:jc w:val="both"/>
        <w:rPr>
          <w:rFonts w:ascii="Times New Roman" w:eastAsia="Calibri" w:hAnsi="Times New Roman" w:cs="Times New Roman"/>
          <w:sz w:val="28"/>
          <w:szCs w:val="28"/>
        </w:rPr>
      </w:pPr>
      <w:proofErr w:type="spellStart"/>
      <w:r w:rsidRPr="00CD02BC">
        <w:rPr>
          <w:rFonts w:ascii="Times New Roman" w:eastAsia="Calibri" w:hAnsi="Times New Roman" w:cs="Times New Roman"/>
          <w:sz w:val="28"/>
          <w:szCs w:val="28"/>
        </w:rPr>
        <w:t>Метадологиечкой</w:t>
      </w:r>
      <w:proofErr w:type="spellEnd"/>
      <w:r w:rsidRPr="00CD02BC">
        <w:rPr>
          <w:rFonts w:ascii="Times New Roman" w:eastAsia="Calibri" w:hAnsi="Times New Roman" w:cs="Times New Roman"/>
          <w:sz w:val="28"/>
          <w:szCs w:val="28"/>
        </w:rPr>
        <w:t xml:space="preserve"> основой разработки и реализации Программы воспитания являются два основных подхода:</w:t>
      </w:r>
    </w:p>
    <w:p w:rsidR="00CD02BC" w:rsidRPr="00CD02BC" w:rsidRDefault="00CD02BC" w:rsidP="00CD02BC">
      <w:pPr>
        <w:numPr>
          <w:ilvl w:val="0"/>
          <w:numId w:val="10"/>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системно-</w:t>
      </w:r>
      <w:proofErr w:type="spellStart"/>
      <w:r w:rsidRPr="00CD02BC">
        <w:rPr>
          <w:rFonts w:ascii="Times New Roman" w:eastAsia="Calibri" w:hAnsi="Times New Roman" w:cs="Times New Roman"/>
          <w:sz w:val="28"/>
          <w:szCs w:val="28"/>
        </w:rPr>
        <w:t>деятельностный</w:t>
      </w:r>
      <w:proofErr w:type="spellEnd"/>
      <w:r w:rsidRPr="00CD02BC">
        <w:rPr>
          <w:rFonts w:ascii="Times New Roman" w:eastAsia="Calibri" w:hAnsi="Times New Roman" w:cs="Times New Roman"/>
          <w:sz w:val="28"/>
          <w:szCs w:val="28"/>
          <w:lang w:val="en-US"/>
        </w:rPr>
        <w:t>;</w:t>
      </w:r>
    </w:p>
    <w:p w:rsidR="00CD02BC" w:rsidRPr="00CD02BC" w:rsidRDefault="00CD02BC" w:rsidP="00CD02BC">
      <w:pPr>
        <w:numPr>
          <w:ilvl w:val="0"/>
          <w:numId w:val="10"/>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аксиологический.</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Системно-</w:t>
      </w:r>
      <w:proofErr w:type="spellStart"/>
      <w:r w:rsidRPr="00CD02BC">
        <w:rPr>
          <w:rFonts w:ascii="Times New Roman" w:eastAsia="Calibri" w:hAnsi="Times New Roman" w:cs="Times New Roman"/>
          <w:sz w:val="28"/>
          <w:szCs w:val="28"/>
        </w:rPr>
        <w:t>деятельностный</w:t>
      </w:r>
      <w:proofErr w:type="spellEnd"/>
      <w:r w:rsidRPr="00CD02BC">
        <w:rPr>
          <w:rFonts w:ascii="Times New Roman" w:eastAsia="Calibri"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CD02BC">
        <w:rPr>
          <w:rFonts w:ascii="Times New Roman" w:eastAsia="Calibri" w:hAnsi="Times New Roman" w:cs="Times New Roman"/>
          <w:sz w:val="28"/>
          <w:szCs w:val="28"/>
        </w:rPr>
        <w:t>деятельностного</w:t>
      </w:r>
      <w:proofErr w:type="spellEnd"/>
      <w:r w:rsidRPr="00CD02BC">
        <w:rPr>
          <w:rFonts w:ascii="Times New Roman" w:eastAsia="Calibri" w:hAnsi="Times New Roman" w:cs="Times New Roman"/>
          <w:sz w:val="28"/>
          <w:szCs w:val="28"/>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Воспитательная деятельность в детском лагере основывается на следующих принципах:</w:t>
      </w:r>
    </w:p>
    <w:p w:rsidR="00CD02BC" w:rsidRPr="00CD02BC" w:rsidRDefault="00CD02BC" w:rsidP="00CD02BC">
      <w:pPr>
        <w:numPr>
          <w:ilvl w:val="0"/>
          <w:numId w:val="11"/>
        </w:numPr>
        <w:spacing w:after="0" w:line="259" w:lineRule="auto"/>
        <w:ind w:left="0" w:firstLine="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 xml:space="preserve">принцип гуманистической направленности. </w:t>
      </w:r>
      <w:r w:rsidRPr="00CD02BC">
        <w:rPr>
          <w:rFonts w:ascii="Times New Roman" w:eastAsia="Calibri"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D02BC" w:rsidRPr="00CD02BC" w:rsidRDefault="00CD02BC" w:rsidP="00CD02BC">
      <w:pPr>
        <w:numPr>
          <w:ilvl w:val="0"/>
          <w:numId w:val="11"/>
        </w:numPr>
        <w:spacing w:after="0" w:line="259" w:lineRule="auto"/>
        <w:ind w:left="0" w:firstLine="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принцип ценностного единства и совместности</w:t>
      </w:r>
      <w:r w:rsidRPr="00CD02BC">
        <w:rPr>
          <w:rFonts w:ascii="Times New Roman" w:eastAsia="Calibri"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D02BC" w:rsidRPr="00CD02BC" w:rsidRDefault="00CD02BC" w:rsidP="00CD02BC">
      <w:pPr>
        <w:numPr>
          <w:ilvl w:val="0"/>
          <w:numId w:val="11"/>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lastRenderedPageBreak/>
        <w:t xml:space="preserve">принцип </w:t>
      </w:r>
      <w:proofErr w:type="spellStart"/>
      <w:r w:rsidRPr="00CD02BC">
        <w:rPr>
          <w:rFonts w:ascii="Times New Roman" w:eastAsia="Calibri" w:hAnsi="Times New Roman" w:cs="Times New Roman"/>
          <w:b/>
          <w:sz w:val="28"/>
          <w:szCs w:val="28"/>
        </w:rPr>
        <w:t>культуросообразности</w:t>
      </w:r>
      <w:proofErr w:type="spellEnd"/>
      <w:r w:rsidRPr="00CD02BC">
        <w:rPr>
          <w:rFonts w:ascii="Times New Roman" w:eastAsia="Calibri" w:hAnsi="Times New Roman" w:cs="Times New Roman"/>
          <w:b/>
          <w:sz w:val="28"/>
          <w:szCs w:val="28"/>
        </w:rPr>
        <w:t xml:space="preserve">. </w:t>
      </w:r>
      <w:r w:rsidRPr="00CD02BC">
        <w:rPr>
          <w:rFonts w:ascii="Times New Roman" w:eastAsia="Calibri" w:hAnsi="Times New Roman" w:cs="Times New Roman"/>
          <w:sz w:val="28"/>
          <w:szCs w:val="28"/>
        </w:rPr>
        <w:t>Воспитание основывается на культуре и традициях России, включая культурные особенности региона;</w:t>
      </w:r>
    </w:p>
    <w:p w:rsidR="00CD02BC" w:rsidRPr="00CD02BC" w:rsidRDefault="00CD02BC" w:rsidP="00CD02BC">
      <w:pPr>
        <w:numPr>
          <w:ilvl w:val="0"/>
          <w:numId w:val="11"/>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принцип следования нравственному примеру</w:t>
      </w:r>
      <w:r w:rsidRPr="00CD02BC">
        <w:rPr>
          <w:rFonts w:ascii="Times New Roman" w:eastAsia="Calibri"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D02BC" w:rsidRPr="00CD02BC" w:rsidRDefault="00CD02BC" w:rsidP="00CD02BC">
      <w:pPr>
        <w:numPr>
          <w:ilvl w:val="0"/>
          <w:numId w:val="11"/>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принцип безопасной жизнедеятельности</w:t>
      </w:r>
      <w:r w:rsidRPr="00CD02BC">
        <w:rPr>
          <w:rFonts w:ascii="Times New Roman" w:eastAsia="Calibri"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CD02BC" w:rsidRPr="00CD02BC" w:rsidRDefault="00CD02BC" w:rsidP="00CD02BC">
      <w:pPr>
        <w:numPr>
          <w:ilvl w:val="0"/>
          <w:numId w:val="11"/>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принцип совместной деятельности ребенка и взрослого</w:t>
      </w:r>
      <w:r w:rsidRPr="00CD02BC">
        <w:rPr>
          <w:rFonts w:ascii="Times New Roman" w:eastAsia="Calibri"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rsidR="00CD02BC" w:rsidRPr="00CD02BC" w:rsidRDefault="00CD02BC" w:rsidP="00CD02BC">
      <w:pPr>
        <w:spacing w:after="0"/>
        <w:ind w:left="709"/>
        <w:contextualSpacing/>
        <w:jc w:val="both"/>
        <w:rPr>
          <w:rFonts w:ascii="Times New Roman" w:eastAsia="Calibri" w:hAnsi="Times New Roman" w:cs="Times New Roman"/>
          <w:sz w:val="28"/>
          <w:szCs w:val="28"/>
        </w:rPr>
      </w:pPr>
    </w:p>
    <w:p w:rsidR="00CD02BC" w:rsidRPr="00CD02BC" w:rsidRDefault="00CD02BC" w:rsidP="00CD02BC">
      <w:pPr>
        <w:numPr>
          <w:ilvl w:val="1"/>
          <w:numId w:val="1"/>
        </w:numPr>
        <w:spacing w:after="0" w:line="259" w:lineRule="auto"/>
        <w:ind w:left="0" w:firstLine="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rsidR="00CD02BC" w:rsidRPr="00CD02BC" w:rsidRDefault="00CD02BC" w:rsidP="00CD02BC">
      <w:pPr>
        <w:spacing w:after="0"/>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CD02BC" w:rsidRPr="00CD02BC" w:rsidRDefault="00CD02BC" w:rsidP="00CD02BC">
      <w:pPr>
        <w:spacing w:after="0"/>
        <w:jc w:val="both"/>
        <w:rPr>
          <w:rFonts w:ascii="Times New Roman" w:eastAsia="Calibri" w:hAnsi="Times New Roman" w:cs="Times New Roman"/>
          <w:sz w:val="28"/>
          <w:szCs w:val="28"/>
        </w:rPr>
      </w:pPr>
    </w:p>
    <w:p w:rsidR="00CD02BC" w:rsidRPr="00CD02BC" w:rsidRDefault="00CD02BC" w:rsidP="00CD02BC">
      <w:pPr>
        <w:spacing w:after="0"/>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Целевые ориентиры результатов воспитания младшего школьного возраста (7 -10 лет)</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Гражданско-патриотическое воспитание: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знающий и любящий свою малую родину, свой край;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имеющий</w:t>
      </w:r>
      <w:proofErr w:type="gramEnd"/>
      <w:r w:rsidRPr="00CD02BC">
        <w:rPr>
          <w:rFonts w:ascii="Times New Roman" w:eastAsia="Calibri" w:hAnsi="Times New Roman" w:cs="Times New Roman"/>
          <w:sz w:val="28"/>
          <w:szCs w:val="28"/>
        </w:rPr>
        <w:t xml:space="preserve"> представление о своей стране, Родине – России, ее территории, расположении;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принадлежность к своему народу, этнокультурную идентичность, проявляющий уважение к своему и другим народам;</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lastRenderedPageBreak/>
        <w:t>понимающий</w:t>
      </w:r>
      <w:proofErr w:type="gramEnd"/>
      <w:r w:rsidRPr="00CD02BC">
        <w:rPr>
          <w:rFonts w:ascii="Times New Roman" w:eastAsia="Calibri" w:hAnsi="Times New Roman" w:cs="Times New Roman"/>
          <w:sz w:val="28"/>
          <w:szCs w:val="28"/>
        </w:rPr>
        <w:t xml:space="preserve"> свою сопричастность прошлому, настоящему и будущему своей малой родины, родного края, своего народа, Российского государства;</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имеющий</w:t>
      </w:r>
      <w:proofErr w:type="gramEnd"/>
      <w:r w:rsidRPr="00CD02BC">
        <w:rPr>
          <w:rFonts w:ascii="Times New Roman" w:eastAsia="Calibri" w:hAnsi="Times New Roman" w:cs="Times New Roman"/>
          <w:sz w:val="28"/>
          <w:szCs w:val="28"/>
        </w:rPr>
        <w:t xml:space="preserve"> первоначальные представления о своих гражданских правах и обязанностях, ответственности в обществе и государстве;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имеющий</w:t>
      </w:r>
      <w:proofErr w:type="gramEnd"/>
      <w:r w:rsidRPr="00CD02BC">
        <w:rPr>
          <w:rFonts w:ascii="Times New Roman" w:eastAsia="Calibri" w:hAnsi="Times New Roman" w:cs="Times New Roman"/>
          <w:sz w:val="28"/>
          <w:szCs w:val="28"/>
        </w:rPr>
        <w:t xml:space="preserve"> первоначальные представления о правах и ответственности человека в обществе;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понимающий</w:t>
      </w:r>
      <w:proofErr w:type="gramEnd"/>
      <w:r w:rsidRPr="00CD02BC">
        <w:rPr>
          <w:rFonts w:ascii="Times New Roman" w:eastAsia="Calibri"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владеющий</w:t>
      </w:r>
      <w:proofErr w:type="gramEnd"/>
      <w:r w:rsidRPr="00CD02BC">
        <w:rPr>
          <w:rFonts w:ascii="Times New Roman" w:eastAsia="Calibri" w:hAnsi="Times New Roman" w:cs="Times New Roman"/>
          <w:sz w:val="28"/>
          <w:szCs w:val="28"/>
        </w:rPr>
        <w:t xml:space="preserve"> навыками, необходимыми для успешной адаптации, социализации и </w:t>
      </w:r>
      <w:proofErr w:type="spellStart"/>
      <w:r w:rsidRPr="00CD02BC">
        <w:rPr>
          <w:rFonts w:ascii="Times New Roman" w:eastAsia="Calibri" w:hAnsi="Times New Roman" w:cs="Times New Roman"/>
          <w:sz w:val="28"/>
          <w:szCs w:val="28"/>
        </w:rPr>
        <w:t>самоактуализации</w:t>
      </w:r>
      <w:proofErr w:type="spellEnd"/>
      <w:r w:rsidRPr="00CD02BC">
        <w:rPr>
          <w:rFonts w:ascii="Times New Roman" w:eastAsia="Calibri" w:hAnsi="Times New Roman" w:cs="Times New Roman"/>
          <w:sz w:val="28"/>
          <w:szCs w:val="28"/>
        </w:rPr>
        <w:t xml:space="preserve"> в обществе;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основные социальные роли, соответствующие возрасту;</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нормы и правила общественного поведения;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принимающий</w:t>
      </w:r>
      <w:proofErr w:type="gramEnd"/>
      <w:r w:rsidRPr="00CD02BC">
        <w:rPr>
          <w:rFonts w:ascii="Times New Roman" w:eastAsia="Calibri" w:hAnsi="Times New Roman" w:cs="Times New Roman"/>
          <w:sz w:val="28"/>
          <w:szCs w:val="28"/>
        </w:rPr>
        <w:t xml:space="preserve"> участие в жизни отряда, лагеря, в доступной по возрасту социально значимой деятельности.</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Духовно-нравственное воспитание: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понимающий</w:t>
      </w:r>
      <w:proofErr w:type="gramEnd"/>
      <w:r w:rsidRPr="00CD02BC">
        <w:rPr>
          <w:rFonts w:ascii="Times New Roman" w:eastAsia="Calibri"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умеющий</w:t>
      </w:r>
      <w:proofErr w:type="gramEnd"/>
      <w:r w:rsidRPr="00CD02BC">
        <w:rPr>
          <w:rFonts w:ascii="Times New Roman" w:eastAsia="Calibri" w:hAnsi="Times New Roman" w:cs="Times New Roman"/>
          <w:sz w:val="28"/>
          <w:szCs w:val="28"/>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владеющий</w:t>
      </w:r>
      <w:proofErr w:type="gramEnd"/>
      <w:r w:rsidRPr="00CD02BC">
        <w:rPr>
          <w:rFonts w:ascii="Times New Roman" w:eastAsia="Calibri" w:hAnsi="Times New Roman" w:cs="Times New Roman"/>
          <w:sz w:val="28"/>
          <w:szCs w:val="28"/>
        </w:rPr>
        <w:t xml:space="preserve"> первоначальными навыками общения с людьми разных народов, вероисповеданий;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владеющий</w:t>
      </w:r>
      <w:proofErr w:type="gramEnd"/>
      <w:r w:rsidRPr="00CD02BC">
        <w:rPr>
          <w:rFonts w:ascii="Times New Roman" w:eastAsia="Calibri" w:hAnsi="Times New Roman" w:cs="Times New Roman"/>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и соблюдающий основные правила этикета в обществе.</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 xml:space="preserve">Эстетическое воспитание: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lastRenderedPageBreak/>
        <w:t>способный</w:t>
      </w:r>
      <w:proofErr w:type="gramEnd"/>
      <w:r w:rsidRPr="00CD02BC">
        <w:rPr>
          <w:rFonts w:ascii="Times New Roman" w:eastAsia="Calibri" w:hAnsi="Times New Roman" w:cs="Times New Roman"/>
          <w:sz w:val="28"/>
          <w:szCs w:val="28"/>
        </w:rPr>
        <w:t xml:space="preserve"> воспринимать и чувствовать прекрасное в быту, природе, искусстве, творчестве людей;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интерес и уважение к художественной культуре;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стремление к самовыражению в разных видах художественной деятельности, искусстве.</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CD02BC">
        <w:rPr>
          <w:rFonts w:ascii="Times New Roman" w:eastAsia="Calibri" w:hAnsi="Times New Roman" w:cs="Times New Roman"/>
          <w:b/>
          <w:sz w:val="28"/>
          <w:szCs w:val="28"/>
        </w:rPr>
        <w:t>:</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ab/>
      </w: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на физическое развитие, занятия спортом;</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бережно </w:t>
      </w:r>
      <w:proofErr w:type="gramStart"/>
      <w:r w:rsidRPr="00CD02BC">
        <w:rPr>
          <w:rFonts w:ascii="Times New Roman" w:eastAsia="Calibri" w:hAnsi="Times New Roman" w:cs="Times New Roman"/>
          <w:sz w:val="28"/>
          <w:szCs w:val="28"/>
        </w:rPr>
        <w:t>относящийся</w:t>
      </w:r>
      <w:proofErr w:type="gramEnd"/>
      <w:r w:rsidRPr="00CD02BC">
        <w:rPr>
          <w:rFonts w:ascii="Times New Roman" w:eastAsia="Calibri" w:hAnsi="Times New Roman" w:cs="Times New Roman"/>
          <w:sz w:val="28"/>
          <w:szCs w:val="28"/>
        </w:rPr>
        <w:t xml:space="preserve"> к физическому здоровью и душевному состоянию своему и других людей;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владеющий</w:t>
      </w:r>
      <w:proofErr w:type="gramEnd"/>
      <w:r w:rsidRPr="00CD02BC">
        <w:rPr>
          <w:rFonts w:ascii="Times New Roman" w:eastAsia="Calibri"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Трудовое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ценность честного труда в жизни человека, семьи, общества и государства;</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обладающий</w:t>
      </w:r>
      <w:proofErr w:type="gramEnd"/>
      <w:r w:rsidRPr="00CD02BC">
        <w:rPr>
          <w:rFonts w:ascii="Times New Roman" w:eastAsia="Calibri" w:hAnsi="Times New Roman" w:cs="Times New Roman"/>
          <w:sz w:val="28"/>
          <w:szCs w:val="28"/>
        </w:rPr>
        <w:t xml:space="preserve"> навыками </w:t>
      </w:r>
      <w:proofErr w:type="spellStart"/>
      <w:r w:rsidRPr="00CD02BC">
        <w:rPr>
          <w:rFonts w:ascii="Times New Roman" w:eastAsia="Calibri" w:hAnsi="Times New Roman" w:cs="Times New Roman"/>
          <w:sz w:val="28"/>
          <w:szCs w:val="28"/>
        </w:rPr>
        <w:t>самообслуживающего</w:t>
      </w:r>
      <w:proofErr w:type="spellEnd"/>
      <w:r w:rsidRPr="00CD02BC">
        <w:rPr>
          <w:rFonts w:ascii="Times New Roman" w:eastAsia="Calibri" w:hAnsi="Times New Roman" w:cs="Times New Roman"/>
          <w:sz w:val="28"/>
          <w:szCs w:val="28"/>
        </w:rPr>
        <w:t xml:space="preserve"> труда;</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желание участвовать в различных видах доступного по возрасту труда, трудовой деятельности;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интерес к разным профессиям.</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Экологическое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понимающий</w:t>
      </w:r>
      <w:proofErr w:type="gramEnd"/>
      <w:r w:rsidRPr="00CD02BC">
        <w:rPr>
          <w:rFonts w:ascii="Times New Roman" w:eastAsia="Calibri" w:hAnsi="Times New Roman" w:cs="Times New Roman"/>
          <w:sz w:val="28"/>
          <w:szCs w:val="28"/>
        </w:rPr>
        <w:t xml:space="preserve"> зависимость жизни людей от природы, ценность природы, окружающей среды;</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Познавательное направление воспитания</w:t>
      </w:r>
      <w:r w:rsidRPr="00CD02BC">
        <w:rPr>
          <w:rFonts w:ascii="Times New Roman" w:eastAsia="Calibri" w:hAnsi="Times New Roman" w:cs="Times New Roman"/>
          <w:b/>
          <w:sz w:val="28"/>
          <w:szCs w:val="28"/>
        </w:rPr>
        <w:t>:</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познавательные интересы, активность, инициативность, любознательность и самостоятельность в познании;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обладающий</w:t>
      </w:r>
      <w:proofErr w:type="gramEnd"/>
      <w:r w:rsidRPr="00CD02BC">
        <w:rPr>
          <w:rFonts w:ascii="Times New Roman" w:eastAsia="Calibri" w:hAnsi="Times New Roman" w:cs="Times New Roman"/>
          <w:sz w:val="28"/>
          <w:szCs w:val="28"/>
        </w:rPr>
        <w:t xml:space="preserve"> первоначальными представлениями о природных и социальных объектах как компонентах единого мира, многообразии объектов </w:t>
      </w:r>
      <w:r w:rsidRPr="00CD02BC">
        <w:rPr>
          <w:rFonts w:ascii="Times New Roman" w:eastAsia="Calibri" w:hAnsi="Times New Roman" w:cs="Times New Roman"/>
          <w:sz w:val="28"/>
          <w:szCs w:val="28"/>
        </w:rPr>
        <w:lastRenderedPageBreak/>
        <w:t>и явлений природы, о связи мира живой и неживой природы, о науке, научном знании, научной картине мира;</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уважение и интерес к науке, научному знанию в разных областях.</w:t>
      </w:r>
    </w:p>
    <w:p w:rsidR="00CD02BC" w:rsidRPr="00CD02BC" w:rsidRDefault="00CD02BC" w:rsidP="00CD02BC">
      <w:pPr>
        <w:spacing w:after="0"/>
        <w:contextualSpacing/>
        <w:jc w:val="both"/>
        <w:rPr>
          <w:rFonts w:ascii="Times New Roman" w:eastAsia="Calibri" w:hAnsi="Times New Roman" w:cs="Times New Roman"/>
          <w:sz w:val="28"/>
          <w:szCs w:val="28"/>
        </w:rPr>
      </w:pPr>
    </w:p>
    <w:p w:rsidR="00CD02BC" w:rsidRPr="00CD02BC" w:rsidRDefault="00CD02BC" w:rsidP="00CD02BC">
      <w:pPr>
        <w:spacing w:after="0"/>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Целевые ориентиры результатов воспитания подросткового возраста (11-14 лет)</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Гражданское воспитание</w:t>
      </w:r>
      <w:r w:rsidRPr="00CD02BC">
        <w:rPr>
          <w:rFonts w:ascii="Times New Roman" w:eastAsia="Calibri" w:hAnsi="Times New Roman" w:cs="Times New Roman"/>
          <w:b/>
          <w:sz w:val="28"/>
          <w:szCs w:val="28"/>
        </w:rPr>
        <w:t>:</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уважение, ценностное отношение к государственным символам России, праздникам, традициям народа России;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понимающий</w:t>
      </w:r>
      <w:proofErr w:type="gramEnd"/>
      <w:r w:rsidRPr="00CD02BC">
        <w:rPr>
          <w:rFonts w:ascii="Times New Roman" w:eastAsia="Calibri" w:hAnsi="Times New Roman" w:cs="Times New Roman"/>
          <w:sz w:val="28"/>
          <w:szCs w:val="28"/>
        </w:rP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готовность к выполнению обязанностей гражданина России, реализации своих гражданских прав и свобод;</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CD02BC">
        <w:rPr>
          <w:rFonts w:ascii="Times New Roman" w:eastAsia="Calibri" w:hAnsi="Times New Roman" w:cs="Times New Roman"/>
          <w:sz w:val="28"/>
          <w:szCs w:val="28"/>
        </w:rPr>
        <w:t>нуждающимся</w:t>
      </w:r>
      <w:proofErr w:type="gramEnd"/>
      <w:r w:rsidRPr="00CD02BC">
        <w:rPr>
          <w:rFonts w:ascii="Times New Roman" w:eastAsia="Calibri" w:hAnsi="Times New Roman" w:cs="Times New Roman"/>
          <w:sz w:val="28"/>
          <w:szCs w:val="28"/>
        </w:rPr>
        <w:t xml:space="preserve"> и т.п.);</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принимающий участие в жизни лагеря (в том числе в самоуправлении), местного сообщества, родного края;</w:t>
      </w:r>
      <w:proofErr w:type="gramEnd"/>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нормы и правила общественного поведения;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знающий</w:t>
      </w:r>
      <w:proofErr w:type="gramEnd"/>
      <w:r w:rsidRPr="00CD02BC">
        <w:rPr>
          <w:rFonts w:ascii="Times New Roman" w:eastAsia="Calibri" w:hAnsi="Times New Roman" w:cs="Times New Roman"/>
          <w:sz w:val="28"/>
          <w:szCs w:val="28"/>
        </w:rPr>
        <w:t xml:space="preserve"> основные социальные роли, соответствующие возрасту;</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обладающий</w:t>
      </w:r>
      <w:proofErr w:type="gramEnd"/>
      <w:r w:rsidRPr="00CD02BC">
        <w:rPr>
          <w:rFonts w:ascii="Times New Roman" w:eastAsia="Calibri" w:hAnsi="Times New Roman" w:cs="Times New Roman"/>
          <w:sz w:val="28"/>
          <w:szCs w:val="28"/>
        </w:rPr>
        <w:t xml:space="preserve"> качествами личности, определяющими успешность социального взаимодействия: социальной ответственности, самооценки, </w:t>
      </w:r>
      <w:proofErr w:type="spellStart"/>
      <w:r w:rsidRPr="00CD02BC">
        <w:rPr>
          <w:rFonts w:ascii="Times New Roman" w:eastAsia="Calibri" w:hAnsi="Times New Roman" w:cs="Times New Roman"/>
          <w:sz w:val="28"/>
          <w:szCs w:val="28"/>
        </w:rPr>
        <w:t>эмпатии</w:t>
      </w:r>
      <w:proofErr w:type="spellEnd"/>
      <w:r w:rsidRPr="00CD02BC">
        <w:rPr>
          <w:rFonts w:ascii="Times New Roman" w:eastAsia="Calibri" w:hAnsi="Times New Roman" w:cs="Times New Roman"/>
          <w:sz w:val="28"/>
          <w:szCs w:val="28"/>
        </w:rPr>
        <w:t>, организаторских и лидерских качеств;</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Патриотическое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сознающий свою национальную, этническую принадлежность, любящий свой народ, его традиции, культуру;</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принимающий</w:t>
      </w:r>
      <w:proofErr w:type="gramEnd"/>
      <w:r w:rsidRPr="00CD02BC">
        <w:rPr>
          <w:rFonts w:ascii="Times New Roman" w:eastAsia="Calibri" w:hAnsi="Times New Roman" w:cs="Times New Roman"/>
          <w:sz w:val="28"/>
          <w:szCs w:val="28"/>
        </w:rPr>
        <w:t xml:space="preserve"> участие в мероприятиях патриотического направления.</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Духовно-нравственное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владеющий</w:t>
      </w:r>
      <w:proofErr w:type="gramEnd"/>
      <w:r w:rsidRPr="00CD02BC">
        <w:rPr>
          <w:rFonts w:ascii="Times New Roman" w:eastAsia="Calibri" w:hAnsi="Times New Roman" w:cs="Times New Roman"/>
          <w:sz w:val="28"/>
          <w:szCs w:val="28"/>
        </w:rPr>
        <w:t xml:space="preserve"> коммуникативными навыками, необходимыми для успешной адаптации, социализации и </w:t>
      </w:r>
      <w:proofErr w:type="spellStart"/>
      <w:r w:rsidRPr="00CD02BC">
        <w:rPr>
          <w:rFonts w:ascii="Times New Roman" w:eastAsia="Calibri" w:hAnsi="Times New Roman" w:cs="Times New Roman"/>
          <w:sz w:val="28"/>
          <w:szCs w:val="28"/>
        </w:rPr>
        <w:t>самоактуализации</w:t>
      </w:r>
      <w:proofErr w:type="spellEnd"/>
      <w:r w:rsidRPr="00CD02BC">
        <w:rPr>
          <w:rFonts w:ascii="Times New Roman" w:eastAsia="Calibri" w:hAnsi="Times New Roman" w:cs="Times New Roman"/>
          <w:sz w:val="28"/>
          <w:szCs w:val="28"/>
        </w:rPr>
        <w:t xml:space="preserve"> детей в обществе;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CD02BC" w:rsidRPr="00CD02BC" w:rsidRDefault="00CD02BC" w:rsidP="00CD02BC">
      <w:pPr>
        <w:spacing w:after="0"/>
        <w:contextualSpacing/>
        <w:jc w:val="both"/>
        <w:rPr>
          <w:rFonts w:ascii="Times New Roman" w:eastAsia="Calibri" w:hAnsi="Times New Roman" w:cs="Times New Roman"/>
          <w:i/>
          <w:sz w:val="28"/>
          <w:szCs w:val="28"/>
        </w:rPr>
      </w:pPr>
      <w:r w:rsidRPr="00CD02BC">
        <w:rPr>
          <w:rFonts w:ascii="Times New Roman" w:eastAsia="Calibri" w:hAnsi="Times New Roman" w:cs="Times New Roman"/>
          <w:b/>
          <w:i/>
          <w:sz w:val="28"/>
          <w:szCs w:val="28"/>
        </w:rPr>
        <w:t>Эстетическое воспитание: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знающий и уважающий художественное творчество своего и других народов, понимающий его значение в культуре;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на самовыражение в разных видах искусства, художественном творчестве.</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CD02BC">
        <w:rPr>
          <w:rFonts w:ascii="Times New Roman" w:eastAsia="Calibri" w:hAnsi="Times New Roman" w:cs="Times New Roman"/>
          <w:b/>
          <w:sz w:val="28"/>
          <w:szCs w:val="28"/>
        </w:rPr>
        <w:t>:</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умеющий</w:t>
      </w:r>
      <w:proofErr w:type="gramEnd"/>
      <w:r w:rsidRPr="00CD02BC">
        <w:rPr>
          <w:rFonts w:ascii="Times New Roman" w:eastAsia="Calibri"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способный</w:t>
      </w:r>
      <w:proofErr w:type="gramEnd"/>
      <w:r w:rsidRPr="00CD02BC">
        <w:rPr>
          <w:rFonts w:ascii="Times New Roman" w:eastAsia="Calibri" w:hAnsi="Times New Roman" w:cs="Times New Roman"/>
          <w:sz w:val="28"/>
          <w:szCs w:val="28"/>
        </w:rPr>
        <w:t xml:space="preserve"> адаптироваться к меняющимся социальным, информационным и природным условиям, стрессовым ситуациям.</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 xml:space="preserve">Трудовое воспитание: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уважающий труд, результаты своего труда, труда других людей;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проявляющий интерес к практическому изучению профессий и труда различного рода;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lastRenderedPageBreak/>
        <w:t>Экологическое воспитание: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выражающий активное неприятие действий, приносящих вред природе;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участвующий в практической деятельности экологической, природоохранной направленности.</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Познавательное направление воспитания: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в деятельности на научные знания о природе и обществе, взаимосвязях человека с природной и социальной средой;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развивающий</w:t>
      </w:r>
      <w:proofErr w:type="gramEnd"/>
      <w:r w:rsidRPr="00CD02BC">
        <w:rPr>
          <w:rFonts w:ascii="Times New Roman" w:eastAsia="Calibri"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D02BC" w:rsidRPr="00CD02BC" w:rsidRDefault="00CD02BC" w:rsidP="00CD02BC">
      <w:pPr>
        <w:spacing w:after="0"/>
        <w:jc w:val="both"/>
        <w:rPr>
          <w:rFonts w:ascii="Times New Roman" w:eastAsia="Calibri" w:hAnsi="Times New Roman" w:cs="Times New Roman"/>
          <w:sz w:val="28"/>
          <w:szCs w:val="28"/>
        </w:rPr>
      </w:pPr>
    </w:p>
    <w:p w:rsidR="00A90AE0" w:rsidRDefault="00CD02BC" w:rsidP="00CD02BC">
      <w:pPr>
        <w:spacing w:after="0"/>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Целевые ориентиры результатов воспитания юношеского возраста</w:t>
      </w:r>
    </w:p>
    <w:p w:rsidR="00CD02BC" w:rsidRPr="00CD02BC" w:rsidRDefault="00CD02BC" w:rsidP="00CD02BC">
      <w:pPr>
        <w:spacing w:after="0"/>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 xml:space="preserve"> (15-17 лет)</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Гражданское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осознанно </w:t>
      </w: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на активное гражданское участие на основе уважения закона и правопорядка, прав и свобод сограждан;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lastRenderedPageBreak/>
        <w:t>понимающий</w:t>
      </w:r>
      <w:proofErr w:type="gramEnd"/>
      <w:r w:rsidRPr="00CD02BC">
        <w:rPr>
          <w:rFonts w:ascii="Times New Roman" w:eastAsia="Calibri" w:hAnsi="Times New Roman" w:cs="Times New Roman"/>
          <w:sz w:val="28"/>
          <w:szCs w:val="28"/>
        </w:rPr>
        <w:t xml:space="preserve"> и применяющий нормы и правила общественного поведения, учитывая социальные и культурные особенности;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обладающий</w:t>
      </w:r>
      <w:proofErr w:type="gramEnd"/>
      <w:r w:rsidRPr="00CD02BC">
        <w:rPr>
          <w:rFonts w:ascii="Times New Roman" w:eastAsia="Calibri" w:hAnsi="Times New Roman" w:cs="Times New Roman"/>
          <w:sz w:val="28"/>
          <w:szCs w:val="28"/>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sidRPr="00CD02BC">
        <w:rPr>
          <w:rFonts w:ascii="Times New Roman" w:eastAsia="Calibri" w:hAnsi="Times New Roman" w:cs="Times New Roman"/>
          <w:sz w:val="28"/>
          <w:szCs w:val="28"/>
        </w:rPr>
        <w:t>эмпатией</w:t>
      </w:r>
      <w:proofErr w:type="spellEnd"/>
      <w:r w:rsidRPr="00CD02BC">
        <w:rPr>
          <w:rFonts w:ascii="Times New Roman" w:eastAsia="Calibri" w:hAnsi="Times New Roman" w:cs="Times New Roman"/>
          <w:sz w:val="28"/>
          <w:szCs w:val="28"/>
        </w:rPr>
        <w:t>, а также развитыми организаторскими и лидерскими качествами;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Патриотическое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свою национальную, этническую принадлежность, приверженность к родной культуре, любовь к своему народу;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сознающий</w:t>
      </w:r>
      <w:proofErr w:type="gramEnd"/>
      <w:r w:rsidRPr="00CD02BC">
        <w:rPr>
          <w:rFonts w:ascii="Times New Roman" w:eastAsia="Calibri"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Духовно-нравственное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действующий</w:t>
      </w:r>
      <w:proofErr w:type="gramEnd"/>
      <w:r w:rsidRPr="00CD02BC">
        <w:rPr>
          <w:rFonts w:ascii="Times New Roman" w:eastAsia="Calibri" w:hAnsi="Times New Roman" w:cs="Times New Roman"/>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w:t>
      </w:r>
      <w:r w:rsidRPr="00CD02BC">
        <w:rPr>
          <w:rFonts w:ascii="Times New Roman" w:eastAsia="Calibri" w:hAnsi="Times New Roman" w:cs="Times New Roman"/>
          <w:sz w:val="28"/>
          <w:szCs w:val="28"/>
        </w:rPr>
        <w:lastRenderedPageBreak/>
        <w:t xml:space="preserve">достоинству и религиозным чувствам с учётом соблюдения конституционных прав и свобод всех граждан;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Эстетическое воспитание</w:t>
      </w:r>
      <w:r w:rsidRPr="00CD02BC">
        <w:rPr>
          <w:rFonts w:ascii="Times New Roman" w:eastAsia="Calibri" w:hAnsi="Times New Roman" w:cs="Times New Roman"/>
          <w:b/>
          <w:sz w:val="28"/>
          <w:szCs w:val="28"/>
        </w:rPr>
        <w:t xml:space="preserve">: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понимание ценности отечественного и мирового искусства, российского и мирового художественного наследия;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w:t>
      </w:r>
      <w:proofErr w:type="gramEnd"/>
      <w:r w:rsidRPr="00CD02BC">
        <w:rPr>
          <w:rFonts w:ascii="Times New Roman" w:eastAsia="Calibri" w:hAnsi="Times New Roman" w:cs="Times New Roman"/>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D02BC" w:rsidRPr="00CD02BC" w:rsidRDefault="00CD02BC" w:rsidP="00CD02BC">
      <w:pPr>
        <w:spacing w:after="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CD02BC">
        <w:rPr>
          <w:rFonts w:ascii="Times New Roman" w:eastAsia="Calibri" w:hAnsi="Times New Roman" w:cs="Times New Roman"/>
          <w:b/>
          <w:sz w:val="28"/>
          <w:szCs w:val="28"/>
        </w:rPr>
        <w:t>:</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понимающий</w:t>
      </w:r>
      <w:proofErr w:type="gramEnd"/>
      <w:r w:rsidRPr="00CD02BC">
        <w:rPr>
          <w:rFonts w:ascii="Times New Roman" w:eastAsia="Calibri" w:hAnsi="Times New Roman" w:cs="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roofErr w:type="gramEnd"/>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lastRenderedPageBreak/>
        <w:t>проявляющий</w:t>
      </w:r>
      <w:proofErr w:type="gramEnd"/>
      <w:r w:rsidRPr="00CD02BC">
        <w:rPr>
          <w:rFonts w:ascii="Times New Roman" w:eastAsia="Calibri"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демонстрирующий</w:t>
      </w:r>
      <w:proofErr w:type="gramEnd"/>
      <w:r w:rsidRPr="00CD02BC">
        <w:rPr>
          <w:rFonts w:ascii="Times New Roman" w:eastAsia="Calibri"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развивающий</w:t>
      </w:r>
      <w:proofErr w:type="gramEnd"/>
      <w:r w:rsidRPr="00CD02BC">
        <w:rPr>
          <w:rFonts w:ascii="Times New Roman" w:eastAsia="Calibri" w:hAnsi="Times New Roman" w:cs="Times New Roman"/>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 xml:space="preserve">Трудовое воспитание: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проявляющий</w:t>
      </w:r>
      <w:proofErr w:type="gramEnd"/>
      <w:r w:rsidRPr="00CD02BC">
        <w:rPr>
          <w:rFonts w:ascii="Times New Roman" w:eastAsia="Calibri" w:hAnsi="Times New Roman" w:cs="Times New Roman"/>
          <w:sz w:val="28"/>
          <w:szCs w:val="28"/>
        </w:rPr>
        <w:t xml:space="preserve"> сформированные навыки трудолюбия, готовность к честному труду;</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способный</w:t>
      </w:r>
      <w:proofErr w:type="gramEnd"/>
      <w:r w:rsidRPr="00CD02BC">
        <w:rPr>
          <w:rFonts w:ascii="Times New Roman" w:eastAsia="Calibri" w:hAnsi="Times New Roman" w:cs="Times New Roman"/>
          <w:sz w:val="28"/>
          <w:szCs w:val="28"/>
        </w:rPr>
        <w:t xml:space="preserve"> к творческой созидательной социально значимой трудовой деятельности в различных социально-трудовых ролях;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понимающий</w:t>
      </w:r>
      <w:proofErr w:type="gramEnd"/>
      <w:r w:rsidRPr="00CD02BC">
        <w:rPr>
          <w:rFonts w:ascii="Times New Roman" w:eastAsia="Calibri"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 xml:space="preserve">Экологическое воспитание: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 xml:space="preserve">демонстрирующий в поведении </w:t>
      </w:r>
      <w:proofErr w:type="spellStart"/>
      <w:r w:rsidRPr="00CD02BC">
        <w:rPr>
          <w:rFonts w:ascii="Times New Roman" w:eastAsia="Calibri" w:hAnsi="Times New Roman" w:cs="Times New Roman"/>
          <w:sz w:val="28"/>
          <w:szCs w:val="28"/>
        </w:rPr>
        <w:t>сформированность</w:t>
      </w:r>
      <w:proofErr w:type="spellEnd"/>
      <w:r w:rsidRPr="00CD02BC">
        <w:rPr>
          <w:rFonts w:ascii="Times New Roman" w:eastAsia="Calibri"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выражающий деятельное неприятие действий, приносящих вред природе;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применяющий</w:t>
      </w:r>
      <w:proofErr w:type="gramEnd"/>
      <w:r w:rsidRPr="00CD02BC">
        <w:rPr>
          <w:rFonts w:ascii="Times New Roman" w:eastAsia="Calibri"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D02BC" w:rsidRPr="00CD02BC" w:rsidRDefault="00CD02BC" w:rsidP="00CD02BC">
      <w:pPr>
        <w:spacing w:after="0"/>
        <w:contextualSpacing/>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Познавательное направление воспитания:</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деятельно </w:t>
      </w:r>
      <w:proofErr w:type="gramStart"/>
      <w:r w:rsidRPr="00CD02BC">
        <w:rPr>
          <w:rFonts w:ascii="Times New Roman" w:eastAsia="Calibri" w:hAnsi="Times New Roman" w:cs="Times New Roman"/>
          <w:sz w:val="28"/>
          <w:szCs w:val="28"/>
        </w:rPr>
        <w:t>выражающий</w:t>
      </w:r>
      <w:proofErr w:type="gramEnd"/>
      <w:r w:rsidRPr="00CD02BC">
        <w:rPr>
          <w:rFonts w:ascii="Times New Roman" w:eastAsia="Calibri" w:hAnsi="Times New Roman" w:cs="Times New Roman"/>
          <w:sz w:val="28"/>
          <w:szCs w:val="28"/>
        </w:rPr>
        <w:t xml:space="preserve"> познавательные интересы в разных предметных областях с учётом своих интересов, способностей, достижений;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демонстрирующий</w:t>
      </w:r>
      <w:proofErr w:type="gramEnd"/>
      <w:r w:rsidRPr="00CD02BC">
        <w:rPr>
          <w:rFonts w:ascii="Times New Roman" w:eastAsia="Calibri"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w:t>
      </w:r>
    </w:p>
    <w:p w:rsidR="00CD02BC" w:rsidRPr="00CD02BC" w:rsidRDefault="00CD02BC" w:rsidP="00CD02BC">
      <w:pPr>
        <w:numPr>
          <w:ilvl w:val="0"/>
          <w:numId w:val="14"/>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развивающий и применяющий навыки наблюдения, накопления и систематизации фактов, осмысления опыта в </w:t>
      </w:r>
      <w:proofErr w:type="gramStart"/>
      <w:r w:rsidRPr="00CD02BC">
        <w:rPr>
          <w:rFonts w:ascii="Times New Roman" w:eastAsia="Calibri" w:hAnsi="Times New Roman" w:cs="Times New Roman"/>
          <w:sz w:val="28"/>
          <w:szCs w:val="28"/>
        </w:rPr>
        <w:t>естественно-научной</w:t>
      </w:r>
      <w:proofErr w:type="gramEnd"/>
      <w:r w:rsidRPr="00CD02BC">
        <w:rPr>
          <w:rFonts w:ascii="Times New Roman" w:eastAsia="Calibri" w:hAnsi="Times New Roman" w:cs="Times New Roman"/>
          <w:sz w:val="28"/>
          <w:szCs w:val="28"/>
        </w:rPr>
        <w:t xml:space="preserve"> и гуманитарной областях познания, исследовательской деятельности.</w:t>
      </w:r>
    </w:p>
    <w:p w:rsidR="00CD02BC" w:rsidRPr="00CD02BC" w:rsidRDefault="00CD02BC" w:rsidP="00CD02BC">
      <w:pPr>
        <w:spacing w:after="0"/>
        <w:contextualSpacing/>
        <w:jc w:val="both"/>
        <w:rPr>
          <w:rFonts w:ascii="Times New Roman" w:eastAsia="Calibri" w:hAnsi="Times New Roman" w:cs="Times New Roman"/>
          <w:sz w:val="28"/>
          <w:szCs w:val="28"/>
        </w:rPr>
      </w:pPr>
    </w:p>
    <w:p w:rsidR="00CD02BC" w:rsidRPr="00CD02BC" w:rsidRDefault="00CD02BC" w:rsidP="00CD02BC">
      <w:pPr>
        <w:spacing w:after="160"/>
        <w:rPr>
          <w:rFonts w:ascii="Times New Roman" w:eastAsia="Calibri" w:hAnsi="Times New Roman" w:cs="Times New Roman"/>
          <w:sz w:val="28"/>
          <w:szCs w:val="28"/>
        </w:rPr>
      </w:pPr>
      <w:r w:rsidRPr="00CD02BC">
        <w:rPr>
          <w:rFonts w:ascii="Times New Roman" w:eastAsia="Calibri" w:hAnsi="Times New Roman" w:cs="Times New Roman"/>
          <w:sz w:val="28"/>
          <w:szCs w:val="28"/>
        </w:rPr>
        <w:br w:type="page"/>
      </w:r>
    </w:p>
    <w:p w:rsidR="00CD02BC" w:rsidRPr="00CD02BC" w:rsidRDefault="00CD02BC" w:rsidP="00CD02BC">
      <w:pPr>
        <w:spacing w:after="0"/>
        <w:ind w:left="709"/>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lastRenderedPageBreak/>
        <w:t>РАЗДЕЛ 2. СОДЕРЖАНИЕ И ФОРМЫ ВОСПИТАТЕЛЬНОЙ РАБОТЫ</w:t>
      </w:r>
    </w:p>
    <w:p w:rsidR="00CD02BC" w:rsidRPr="00CD02BC" w:rsidRDefault="00CD02BC" w:rsidP="00CD02BC">
      <w:pPr>
        <w:spacing w:after="0"/>
        <w:ind w:left="709"/>
        <w:contextualSpacing/>
        <w:jc w:val="center"/>
        <w:rPr>
          <w:rFonts w:ascii="Times New Roman" w:eastAsia="Calibri" w:hAnsi="Times New Roman" w:cs="Times New Roman"/>
          <w:b/>
          <w:sz w:val="28"/>
          <w:szCs w:val="28"/>
        </w:rPr>
      </w:pP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 основу каждого направления воспитательной работы в лаг</w:t>
      </w:r>
      <w:r>
        <w:rPr>
          <w:rFonts w:ascii="Times New Roman" w:eastAsia="Calibri" w:hAnsi="Times New Roman" w:cs="Times New Roman"/>
          <w:sz w:val="28"/>
          <w:szCs w:val="28"/>
        </w:rPr>
        <w:t>ере</w:t>
      </w:r>
      <w:r w:rsidRPr="00CD02BC">
        <w:rPr>
          <w:rFonts w:ascii="Times New Roman" w:eastAsia="Calibri" w:hAnsi="Times New Roman" w:cs="Times New Roman"/>
          <w:sz w:val="28"/>
          <w:szCs w:val="28"/>
        </w:rPr>
        <w:t xml:space="preserve"> дневного пребывания «Весёлые путешественники» заложены базовые ценности, которые способствуют всестороннему развитию личности и успешной социализации в современных условиях.</w:t>
      </w:r>
    </w:p>
    <w:p w:rsidR="00CD02BC" w:rsidRPr="00CD02BC" w:rsidRDefault="00CD02BC" w:rsidP="00CD02BC">
      <w:pPr>
        <w:tabs>
          <w:tab w:val="left" w:pos="6525"/>
        </w:tabs>
        <w:spacing w:after="0"/>
        <w:ind w:left="709"/>
        <w:contextualSpacing/>
        <w:rPr>
          <w:rFonts w:ascii="Times New Roman" w:eastAsia="Calibri" w:hAnsi="Times New Roman" w:cs="Times New Roman"/>
          <w:b/>
          <w:sz w:val="28"/>
          <w:szCs w:val="28"/>
        </w:rPr>
      </w:pPr>
      <w:r w:rsidRPr="00CD02BC">
        <w:rPr>
          <w:rFonts w:ascii="Times New Roman" w:eastAsia="Calibri" w:hAnsi="Times New Roman" w:cs="Times New Roman"/>
          <w:b/>
          <w:sz w:val="28"/>
          <w:szCs w:val="28"/>
        </w:rPr>
        <w:tab/>
      </w:r>
    </w:p>
    <w:p w:rsidR="00CD02BC" w:rsidRPr="00CD02BC" w:rsidRDefault="00CD02BC" w:rsidP="00CD02BC">
      <w:pPr>
        <w:numPr>
          <w:ilvl w:val="1"/>
          <w:numId w:val="34"/>
        </w:numPr>
        <w:spacing w:after="0" w:line="259" w:lineRule="auto"/>
        <w:ind w:left="0" w:firstLine="0"/>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Основные направления воспитательной работы</w:t>
      </w:r>
    </w:p>
    <w:p w:rsidR="00CD02BC" w:rsidRPr="00CD02BC" w:rsidRDefault="00CD02BC" w:rsidP="00CD02BC">
      <w:pPr>
        <w:spacing w:after="0"/>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Основные направления воспитательной работы:</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гражданское воспитание</w:t>
      </w:r>
      <w:r w:rsidRPr="00CD02BC">
        <w:rPr>
          <w:rFonts w:ascii="Times New Roman" w:eastAsia="Calibri"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патриотическое воспитание</w:t>
      </w:r>
      <w:r w:rsidRPr="00CD02BC">
        <w:rPr>
          <w:rFonts w:ascii="Times New Roman" w:eastAsia="Calibri"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духовно-нравственное воспитание</w:t>
      </w:r>
      <w:r w:rsidRPr="00CD02BC">
        <w:rPr>
          <w:rFonts w:ascii="Times New Roman" w:eastAsia="Calibri"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эстетическое воспитание</w:t>
      </w:r>
      <w:r w:rsidRPr="00CD02BC">
        <w:rPr>
          <w:rFonts w:ascii="Times New Roman" w:eastAsia="Calibri"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трудовое воспитание</w:t>
      </w:r>
      <w:r w:rsidRPr="00CD02BC">
        <w:rPr>
          <w:rFonts w:ascii="Times New Roman" w:eastAsia="Calibri"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физическое воспитание, формирование культуры здорового образа жизни и эмоционального благополучия</w:t>
      </w:r>
      <w:r w:rsidRPr="00CD02BC">
        <w:rPr>
          <w:rFonts w:ascii="Times New Roman" w:eastAsia="Calibri" w:hAnsi="Times New Roman" w:cs="Times New Roman"/>
          <w:sz w:val="28"/>
          <w:szCs w:val="28"/>
        </w:rPr>
        <w:t xml:space="preserve">: компонент </w:t>
      </w:r>
      <w:proofErr w:type="spellStart"/>
      <w:r w:rsidRPr="00CD02BC">
        <w:rPr>
          <w:rFonts w:ascii="Times New Roman" w:eastAsia="Calibri" w:hAnsi="Times New Roman" w:cs="Times New Roman"/>
          <w:sz w:val="28"/>
          <w:szCs w:val="28"/>
        </w:rPr>
        <w:t>здоровьесберегающей</w:t>
      </w:r>
      <w:proofErr w:type="spellEnd"/>
      <w:r w:rsidRPr="00CD02BC">
        <w:rPr>
          <w:rFonts w:ascii="Times New Roman" w:eastAsia="Calibri"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lastRenderedPageBreak/>
        <w:t>экологическое воспитание</w:t>
      </w:r>
      <w:r w:rsidRPr="00CD02BC">
        <w:rPr>
          <w:rFonts w:ascii="Times New Roman" w:eastAsia="Calibri"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D02BC" w:rsidRPr="00CD02BC" w:rsidRDefault="00CD02BC" w:rsidP="00CD02BC">
      <w:pPr>
        <w:numPr>
          <w:ilvl w:val="0"/>
          <w:numId w:val="12"/>
        </w:numPr>
        <w:spacing w:after="0" w:line="259" w:lineRule="auto"/>
        <w:ind w:left="0" w:firstLine="0"/>
        <w:contextualSpacing/>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познавательное направление воспитания</w:t>
      </w:r>
      <w:r w:rsidRPr="00CD02BC">
        <w:rPr>
          <w:rFonts w:ascii="Times New Roman" w:eastAsia="Calibri"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D02BC" w:rsidRPr="00CD02BC" w:rsidRDefault="00CD02BC" w:rsidP="00CD02BC">
      <w:pPr>
        <w:spacing w:after="0"/>
        <w:ind w:firstLine="709"/>
        <w:jc w:val="both"/>
        <w:rPr>
          <w:rFonts w:ascii="Times New Roman" w:eastAsia="Calibri" w:hAnsi="Times New Roman" w:cs="Times New Roman"/>
          <w:sz w:val="28"/>
          <w:szCs w:val="28"/>
        </w:rPr>
      </w:pPr>
    </w:p>
    <w:p w:rsidR="00CD02BC" w:rsidRPr="00CD02BC" w:rsidRDefault="00CD02BC" w:rsidP="00CD02BC">
      <w:pPr>
        <w:spacing w:after="0"/>
        <w:ind w:firstLine="709"/>
        <w:jc w:val="both"/>
        <w:rPr>
          <w:rFonts w:ascii="Times New Roman" w:eastAsia="Calibri" w:hAnsi="Times New Roman" w:cs="Times New Roman"/>
          <w:b/>
        </w:rPr>
      </w:pPr>
      <w:r w:rsidRPr="00CD02BC">
        <w:rPr>
          <w:rFonts w:ascii="Times New Roman" w:eastAsia="Calibri" w:hAnsi="Times New Roman" w:cs="Times New Roman"/>
          <w:b/>
          <w:sz w:val="28"/>
          <w:szCs w:val="28"/>
        </w:rPr>
        <w:t xml:space="preserve">2.2. </w:t>
      </w:r>
      <w:r w:rsidRPr="00CD02BC">
        <w:rPr>
          <w:rFonts w:ascii="Times New Roman" w:eastAsia="Times New Roman" w:hAnsi="Times New Roman" w:cs="Times New Roman"/>
          <w:b/>
          <w:sz w:val="28"/>
          <w:szCs w:val="28"/>
          <w:lang w:eastAsia="ru-RU"/>
        </w:rPr>
        <w:t>Содержание, виды и формы воспитательной работы.</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w:t>
      </w:r>
      <w:proofErr w:type="gramStart"/>
      <w:r w:rsidRPr="00CD02BC">
        <w:rPr>
          <w:rFonts w:ascii="Times New Roman" w:eastAsia="Times New Roman" w:hAnsi="Times New Roman" w:cs="Times New Roman"/>
          <w:sz w:val="28"/>
          <w:szCs w:val="28"/>
          <w:lang w:eastAsia="ru-RU"/>
        </w:rPr>
        <w:t>направлений деятельности организации отдыха детей</w:t>
      </w:r>
      <w:proofErr w:type="gramEnd"/>
      <w:r w:rsidRPr="00CD02BC">
        <w:rPr>
          <w:rFonts w:ascii="Times New Roman" w:eastAsia="Times New Roman" w:hAnsi="Times New Roman" w:cs="Times New Roman"/>
          <w:sz w:val="28"/>
          <w:szCs w:val="28"/>
          <w:lang w:eastAsia="ru-RU"/>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CD02BC" w:rsidRPr="00CD02BC" w:rsidRDefault="00CD02BC" w:rsidP="00A90AE0">
      <w:pPr>
        <w:numPr>
          <w:ilvl w:val="0"/>
          <w:numId w:val="15"/>
        </w:numPr>
        <w:suppressAutoHyphens/>
        <w:autoSpaceDE w:val="0"/>
        <w:autoSpaceDN w:val="0"/>
        <w:adjustRightInd w:val="0"/>
        <w:spacing w:after="0" w:line="259" w:lineRule="auto"/>
        <w:ind w:firstLine="709"/>
        <w:contextualSpacing/>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блок «Мир»;</w:t>
      </w:r>
    </w:p>
    <w:p w:rsidR="00CD02BC" w:rsidRPr="00CD02BC" w:rsidRDefault="00CD02BC" w:rsidP="00A90AE0">
      <w:pPr>
        <w:numPr>
          <w:ilvl w:val="0"/>
          <w:numId w:val="15"/>
        </w:numPr>
        <w:suppressAutoHyphens/>
        <w:autoSpaceDE w:val="0"/>
        <w:autoSpaceDN w:val="0"/>
        <w:adjustRightInd w:val="0"/>
        <w:spacing w:after="0" w:line="259" w:lineRule="auto"/>
        <w:ind w:firstLine="709"/>
        <w:contextualSpacing/>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 xml:space="preserve">блок «Россия» (в </w:t>
      </w:r>
      <w:proofErr w:type="spellStart"/>
      <w:r w:rsidRPr="00CD02BC">
        <w:rPr>
          <w:rFonts w:ascii="Times New Roman" w:eastAsia="Times New Roman" w:hAnsi="Times New Roman" w:cs="Times New Roman"/>
          <w:sz w:val="28"/>
          <w:szCs w:val="28"/>
          <w:lang w:eastAsia="ru-RU"/>
        </w:rPr>
        <w:t>т.ч</w:t>
      </w:r>
      <w:proofErr w:type="spellEnd"/>
      <w:r w:rsidRPr="00CD02BC">
        <w:rPr>
          <w:rFonts w:ascii="Times New Roman" w:eastAsia="Times New Roman" w:hAnsi="Times New Roman" w:cs="Times New Roman"/>
          <w:sz w:val="28"/>
          <w:szCs w:val="28"/>
          <w:lang w:eastAsia="ru-RU"/>
        </w:rPr>
        <w:t>. региональный компонент);</w:t>
      </w:r>
    </w:p>
    <w:p w:rsidR="00CD02BC" w:rsidRPr="00CD02BC" w:rsidRDefault="00A90AE0" w:rsidP="00A90AE0">
      <w:pPr>
        <w:numPr>
          <w:ilvl w:val="0"/>
          <w:numId w:val="15"/>
        </w:numPr>
        <w:suppressAutoHyphens/>
        <w:autoSpaceDE w:val="0"/>
        <w:autoSpaceDN w:val="0"/>
        <w:adjustRightInd w:val="0"/>
        <w:spacing w:after="0" w:line="259" w:lineRule="auto"/>
        <w:ind w:firstLine="709"/>
        <w:contextualSpacing/>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блок «Человек»</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lang w:eastAsia="ru-RU"/>
        </w:rPr>
      </w:pPr>
      <w:r w:rsidRPr="00CD02BC">
        <w:rPr>
          <w:rFonts w:ascii="Times New Roman" w:eastAsia="Times New Roman" w:hAnsi="Times New Roman" w:cs="Times New Roman"/>
          <w:b/>
          <w:sz w:val="28"/>
          <w:szCs w:val="28"/>
          <w:lang w:eastAsia="ru-RU"/>
        </w:rPr>
        <w:t>БЛОК «МИР»</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Деятельность блока «Мир» реализуется в следующих форматах:</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proofErr w:type="gramStart"/>
      <w:r w:rsidRPr="00CD02BC">
        <w:rPr>
          <w:rFonts w:ascii="Times New Roman" w:eastAsia="Times New Roman" w:hAnsi="Times New Roman" w:cs="Times New Roman"/>
          <w:sz w:val="28"/>
          <w:szCs w:val="28"/>
          <w:lang w:eastAsia="ru-RU"/>
        </w:rPr>
        <w:t xml:space="preserve">игровые форматы, направленные на знакомство с мировым и общероссийским культурным наследием в области искусства, литературы, </w:t>
      </w:r>
      <w:r w:rsidRPr="00CD02BC">
        <w:rPr>
          <w:rFonts w:ascii="Times New Roman" w:eastAsia="Times New Roman" w:hAnsi="Times New Roman" w:cs="Times New Roman"/>
          <w:sz w:val="28"/>
          <w:szCs w:val="28"/>
          <w:lang w:eastAsia="ru-RU"/>
        </w:rPr>
        <w:lastRenderedPageBreak/>
        <w:t>музыки, изобразительного творчества, архитектуры, театра, балета, кинематографа, мультипликации.</w:t>
      </w:r>
      <w:proofErr w:type="gramEnd"/>
      <w:r w:rsidRPr="00CD02BC">
        <w:rPr>
          <w:rFonts w:ascii="Times New Roman" w:eastAsia="Times New Roman" w:hAnsi="Times New Roman" w:cs="Times New Roman"/>
          <w:sz w:val="28"/>
          <w:szCs w:val="28"/>
          <w:lang w:eastAsia="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а) проведение интеллектуальных и познавательных игр;</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в) просмотр научно-популярных фильмов;</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b/>
          <w:sz w:val="28"/>
          <w:szCs w:val="28"/>
          <w:lang w:eastAsia="ru-RU"/>
        </w:rPr>
        <w:t>БЛОК «РОССИЯ»</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b/>
          <w:i/>
          <w:sz w:val="28"/>
          <w:szCs w:val="28"/>
          <w:lang w:eastAsia="ru-RU"/>
        </w:rPr>
        <w:t>Первый комплекс мероприятий связан с народом России</w:t>
      </w:r>
      <w:r w:rsidRPr="00CD02BC">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Предполагаемые форматы мероприятий: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lastRenderedPageBreak/>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CD02BC">
        <w:rPr>
          <w:rFonts w:ascii="Times New Roman" w:eastAsia="Times New Roman" w:hAnsi="Times New Roman" w:cs="Times New Roman"/>
          <w:sz w:val="28"/>
          <w:szCs w:val="28"/>
          <w:lang w:eastAsia="ru-RU"/>
        </w:rPr>
        <w:t>России</w:t>
      </w:r>
      <w:proofErr w:type="gramEnd"/>
      <w:r w:rsidRPr="00CD02BC">
        <w:rPr>
          <w:rFonts w:ascii="Times New Roman" w:eastAsia="Times New Roman" w:hAnsi="Times New Roman" w:cs="Times New Roman"/>
          <w:sz w:val="28"/>
          <w:szCs w:val="28"/>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CD02BC">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Предполагаемые форматы мероприятий: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lastRenderedPageBreak/>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lang w:eastAsia="ru-RU"/>
        </w:rPr>
      </w:pPr>
      <w:r w:rsidRPr="00CD02BC">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CD02BC">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CD02BC">
        <w:rPr>
          <w:rFonts w:ascii="Times New Roman" w:eastAsia="Times New Roman" w:hAnsi="Times New Roman" w:cs="Times New Roman"/>
          <w:sz w:val="28"/>
          <w:szCs w:val="28"/>
          <w:lang w:eastAsia="ru-RU"/>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CD02BC">
        <w:rPr>
          <w:rFonts w:ascii="Times New Roman" w:eastAsia="Times New Roman" w:hAnsi="Times New Roman" w:cs="Times New Roman"/>
          <w:i/>
          <w:sz w:val="28"/>
          <w:szCs w:val="28"/>
          <w:lang w:eastAsia="ru-RU"/>
        </w:rPr>
        <w:t xml:space="preserve"> </w:t>
      </w:r>
      <w:r w:rsidRPr="00CD02BC">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Предполагаемые форматы мероприятий: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w:t>
      </w:r>
      <w:r w:rsidRPr="00CD02BC">
        <w:rPr>
          <w:rFonts w:ascii="Times New Roman" w:eastAsia="Times New Roman" w:hAnsi="Times New Roman" w:cs="Times New Roman"/>
          <w:sz w:val="28"/>
          <w:szCs w:val="28"/>
          <w:lang w:eastAsia="ru-RU"/>
        </w:rPr>
        <w:lastRenderedPageBreak/>
        <w:t xml:space="preserve">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b/>
          <w:i/>
          <w:sz w:val="28"/>
          <w:szCs w:val="28"/>
          <w:lang w:eastAsia="ru-RU"/>
        </w:rPr>
        <w:t>Пятый комплекс мероприятий связан с родной природой</w:t>
      </w:r>
      <w:r w:rsidRPr="00CD02BC">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Предполагаемые форматы мероприятий: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беседы об особенностях родного края;</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b/>
          <w:i/>
          <w:sz w:val="28"/>
          <w:szCs w:val="28"/>
          <w:lang w:eastAsia="ru-RU"/>
        </w:rPr>
        <w:lastRenderedPageBreak/>
        <w:t>Шестой комплекс мероприятий связан с региональным компонентом «Родной край»</w:t>
      </w:r>
      <w:r w:rsidRPr="00CD02BC">
        <w:rPr>
          <w:rFonts w:ascii="Times New Roman" w:eastAsia="Times New Roman" w:hAnsi="Times New Roman" w:cs="Times New Roman"/>
          <w:i/>
          <w:sz w:val="28"/>
          <w:szCs w:val="28"/>
          <w:lang w:eastAsia="ru-RU"/>
        </w:rPr>
        <w:t>,</w:t>
      </w:r>
      <w:r w:rsidRPr="00CD02BC">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воспитание любви к родному дому, семье, родителям;</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ознакомление с картой Оренбургской области.</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Предполагаемые форматы мероприятий: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спортивный праздник «Казачья верста» (в рамках Дня здоровья);</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конкурс творческих проектов «Достояние Оренбуржья» (создание игротеки, а также </w:t>
      </w:r>
      <w:proofErr w:type="gramStart"/>
      <w:r w:rsidRPr="00CD02BC">
        <w:rPr>
          <w:rFonts w:ascii="Times New Roman" w:eastAsia="Times New Roman" w:hAnsi="Times New Roman" w:cs="Times New Roman"/>
          <w:sz w:val="28"/>
          <w:szCs w:val="28"/>
          <w:lang w:eastAsia="ru-RU"/>
        </w:rPr>
        <w:t>мини-исследовательских</w:t>
      </w:r>
      <w:proofErr w:type="gramEnd"/>
      <w:r w:rsidRPr="00CD02BC">
        <w:rPr>
          <w:rFonts w:ascii="Times New Roman" w:eastAsia="Times New Roman" w:hAnsi="Times New Roman" w:cs="Times New Roman"/>
          <w:sz w:val="28"/>
          <w:szCs w:val="28"/>
          <w:lang w:eastAsia="ru-RU"/>
        </w:rPr>
        <w:t xml:space="preserve"> проектов);</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разработка туристско-краеведческого маршрута по малой Родине;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sz w:val="28"/>
          <w:szCs w:val="28"/>
          <w:lang w:eastAsia="ru-RU"/>
        </w:rPr>
      </w:pP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b/>
          <w:sz w:val="28"/>
          <w:szCs w:val="28"/>
          <w:lang w:eastAsia="ru-RU"/>
        </w:rPr>
        <w:t>БЛОК «ЧЕЛОВЕК»</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proofErr w:type="gramStart"/>
      <w:r w:rsidRPr="00CD02BC">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roofErr w:type="gramEnd"/>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proofErr w:type="gramStart"/>
      <w:r w:rsidRPr="00CD02BC">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родители, любовь и уважение детьми своих родителей;</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lastRenderedPageBreak/>
        <w:t xml:space="preserve">родной дом, традиционные семейные ценности, их сохранение и </w:t>
      </w:r>
      <w:proofErr w:type="gramStart"/>
      <w:r w:rsidRPr="00CD02BC">
        <w:rPr>
          <w:rFonts w:ascii="Times New Roman" w:eastAsia="Times New Roman" w:hAnsi="Times New Roman" w:cs="Times New Roman"/>
          <w:sz w:val="28"/>
          <w:szCs w:val="28"/>
          <w:lang w:eastAsia="ru-RU"/>
        </w:rPr>
        <w:t>зашита</w:t>
      </w:r>
      <w:proofErr w:type="gramEnd"/>
      <w:r w:rsidRPr="00CD02BC">
        <w:rPr>
          <w:rFonts w:ascii="Times New Roman" w:eastAsia="Times New Roman" w:hAnsi="Times New Roman" w:cs="Times New Roman"/>
          <w:sz w:val="28"/>
          <w:szCs w:val="28"/>
          <w:lang w:eastAsia="ru-RU"/>
        </w:rPr>
        <w:t>, традиции своей семьи, рода, родственники;</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CD02BC" w:rsidRPr="00CD02BC" w:rsidRDefault="00CD02BC" w:rsidP="00CD02BC">
      <w:pPr>
        <w:suppressAutoHyphens/>
        <w:autoSpaceDE w:val="0"/>
        <w:autoSpaceDN w:val="0"/>
        <w:adjustRightInd w:val="0"/>
        <w:spacing w:after="0"/>
        <w:ind w:right="-284"/>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CD02BC">
        <w:rPr>
          <w:rFonts w:ascii="Times New Roman" w:eastAsia="Times New Roman" w:hAnsi="Times New Roman" w:cs="Times New Roman"/>
          <w:sz w:val="28"/>
          <w:szCs w:val="28"/>
          <w:lang w:eastAsia="ru-RU"/>
        </w:rPr>
        <w:t>буллинга</w:t>
      </w:r>
      <w:proofErr w:type="spellEnd"/>
      <w:r w:rsidRPr="00CD02BC">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proofErr w:type="gramStart"/>
      <w:r w:rsidRPr="00CD02BC">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CD02BC">
        <w:rPr>
          <w:rFonts w:ascii="Times New Roman" w:eastAsia="Times New Roman" w:hAnsi="Times New Roman" w:cs="Times New Roman"/>
          <w:sz w:val="28"/>
          <w:szCs w:val="28"/>
          <w:lang w:eastAsia="ru-RU"/>
        </w:rPr>
        <w:t>антиэкстремистской</w:t>
      </w:r>
      <w:proofErr w:type="spellEnd"/>
      <w:r w:rsidRPr="00CD02BC">
        <w:rPr>
          <w:rFonts w:ascii="Times New Roman" w:eastAsia="Times New Roman" w:hAnsi="Times New Roman" w:cs="Times New Roman"/>
          <w:sz w:val="28"/>
          <w:szCs w:val="28"/>
          <w:lang w:eastAsia="ru-RU"/>
        </w:rPr>
        <w:t xml:space="preserve"> безопасности и т.д.; </w:t>
      </w:r>
      <w:proofErr w:type="gramEnd"/>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proofErr w:type="gramStart"/>
      <w:r w:rsidRPr="00CD02BC">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CD02BC">
        <w:rPr>
          <w:rFonts w:ascii="Times New Roman" w:eastAsia="Times New Roman" w:hAnsi="Times New Roman" w:cs="Times New Roman"/>
          <w:sz w:val="28"/>
          <w:szCs w:val="28"/>
          <w:lang w:eastAsia="ru-RU"/>
        </w:rPr>
        <w:t>девиантному</w:t>
      </w:r>
      <w:proofErr w:type="spellEnd"/>
      <w:r w:rsidRPr="00CD02BC">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lastRenderedPageBreak/>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CD02BC" w:rsidRPr="00CD02BC" w:rsidRDefault="00CD02BC" w:rsidP="00CD02BC">
      <w:pPr>
        <w:numPr>
          <w:ilvl w:val="0"/>
          <w:numId w:val="15"/>
        </w:numPr>
        <w:suppressAutoHyphens/>
        <w:autoSpaceDE w:val="0"/>
        <w:autoSpaceDN w:val="0"/>
        <w:adjustRightInd w:val="0"/>
        <w:spacing w:after="0" w:line="259" w:lineRule="auto"/>
        <w:ind w:left="0" w:firstLine="0"/>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D02BC" w:rsidRPr="00CD02BC" w:rsidRDefault="00CD02BC" w:rsidP="00CD02BC">
      <w:pPr>
        <w:suppressAutoHyphens/>
        <w:autoSpaceDE w:val="0"/>
        <w:autoSpaceDN w:val="0"/>
        <w:adjustRightInd w:val="0"/>
        <w:spacing w:after="0"/>
        <w:jc w:val="both"/>
        <w:rPr>
          <w:rFonts w:ascii="Times New Roman" w:eastAsia="Times New Roman" w:hAnsi="Times New Roman" w:cs="Times New Roman"/>
          <w:lang w:eastAsia="ru-RU"/>
        </w:rPr>
      </w:pPr>
      <w:r w:rsidRPr="00CD02BC">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CD02BC" w:rsidRPr="00CD02BC" w:rsidRDefault="00CD02BC" w:rsidP="00CD02BC">
      <w:pPr>
        <w:spacing w:after="0"/>
        <w:contextualSpacing/>
        <w:jc w:val="both"/>
        <w:rPr>
          <w:rFonts w:ascii="Times New Roman" w:eastAsia="Calibri" w:hAnsi="Times New Roman" w:cs="Times New Roman"/>
          <w:b/>
          <w:sz w:val="28"/>
          <w:szCs w:val="28"/>
        </w:rPr>
      </w:pP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2.3. Инвариантные общие содержательные модули</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МОДУЛЬ «Спортивно-оздоровительная работа».</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Физическое воспитание представляет собой:</w:t>
      </w:r>
    </w:p>
    <w:p w:rsidR="00CD02BC" w:rsidRPr="00CD02BC" w:rsidRDefault="00CD02BC" w:rsidP="004B183E">
      <w:pPr>
        <w:numPr>
          <w:ilvl w:val="0"/>
          <w:numId w:val="21"/>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физкультурно-оздоровительные занятия, которые проводятся с детьми по графику, максима</w:t>
      </w:r>
      <w:r w:rsidR="004B183E">
        <w:rPr>
          <w:rFonts w:ascii="Times New Roman" w:eastAsia="Calibri" w:hAnsi="Times New Roman" w:cs="Times New Roman"/>
          <w:sz w:val="28"/>
          <w:szCs w:val="28"/>
        </w:rPr>
        <w:t>льно на открытых площадках (</w:t>
      </w:r>
      <w:r w:rsidRPr="00CD02BC">
        <w:rPr>
          <w:rFonts w:ascii="Times New Roman" w:eastAsia="Calibri" w:hAnsi="Times New Roman" w:cs="Times New Roman"/>
          <w:sz w:val="28"/>
          <w:szCs w:val="28"/>
        </w:rPr>
        <w:t>утренняя зарядка (спорти</w:t>
      </w:r>
      <w:r w:rsidR="004B183E">
        <w:rPr>
          <w:rFonts w:ascii="Times New Roman" w:eastAsia="Calibri" w:hAnsi="Times New Roman" w:cs="Times New Roman"/>
          <w:sz w:val="28"/>
          <w:szCs w:val="28"/>
        </w:rPr>
        <w:t>вная, танцевальная,</w:t>
      </w:r>
      <w:r w:rsidRPr="00CD02BC">
        <w:rPr>
          <w:rFonts w:ascii="Times New Roman" w:eastAsia="Calibri" w:hAnsi="Times New Roman" w:cs="Times New Roman"/>
          <w:sz w:val="28"/>
          <w:szCs w:val="28"/>
        </w:rPr>
        <w:t xml:space="preserve"> беговая, игровая);</w:t>
      </w:r>
    </w:p>
    <w:p w:rsidR="00CD02BC" w:rsidRPr="004B183E" w:rsidRDefault="004B183E" w:rsidP="004B183E">
      <w:pPr>
        <w:spacing w:after="0" w:line="259" w:lineRule="auto"/>
        <w:ind w:firstLine="567"/>
        <w:contextualSpacing/>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    </w:t>
      </w:r>
      <w:r w:rsidR="00CD02BC" w:rsidRPr="004B183E">
        <w:rPr>
          <w:rFonts w:ascii="Times New Roman" w:eastAsia="Calibri" w:hAnsi="Times New Roman" w:cs="Times New Roman"/>
          <w:sz w:val="28"/>
          <w:szCs w:val="28"/>
        </w:rPr>
        <w:t>до</w:t>
      </w:r>
      <w:r w:rsidR="00CD02BC" w:rsidRPr="00CD02BC">
        <w:rPr>
          <w:rFonts w:ascii="Times New Roman" w:eastAsia="Calibri" w:hAnsi="Times New Roman" w:cs="Times New Roman"/>
          <w:sz w:val="28"/>
          <w:szCs w:val="28"/>
        </w:rPr>
        <w:t xml:space="preserve">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w:t>
      </w:r>
      <w:r w:rsidR="00CD02BC" w:rsidRPr="004B183E">
        <w:rPr>
          <w:rFonts w:ascii="Times New Roman" w:eastAsia="Calibri" w:hAnsi="Times New Roman" w:cs="Times New Roman"/>
          <w:sz w:val="28"/>
          <w:szCs w:val="28"/>
        </w:rPr>
        <w:t xml:space="preserve">объединений </w:t>
      </w:r>
      <w:r w:rsidRPr="004B183E">
        <w:rPr>
          <w:rFonts w:ascii="Times New Roman" w:eastAsia="Calibri" w:hAnsi="Times New Roman" w:cs="Times New Roman"/>
          <w:sz w:val="28"/>
          <w:szCs w:val="28"/>
        </w:rPr>
        <w:t>«Шахматы»</w:t>
      </w:r>
      <w:r>
        <w:rPr>
          <w:rFonts w:ascii="Times New Roman" w:eastAsia="Calibri" w:hAnsi="Times New Roman" w:cs="Times New Roman"/>
          <w:sz w:val="28"/>
          <w:szCs w:val="28"/>
        </w:rPr>
        <w:t>;</w:t>
      </w:r>
    </w:p>
    <w:p w:rsidR="00CD02BC" w:rsidRPr="00CD02BC" w:rsidRDefault="00CD02BC" w:rsidP="004B183E">
      <w:pPr>
        <w:numPr>
          <w:ilvl w:val="0"/>
          <w:numId w:val="21"/>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спортивно-массовые мероприятия, предполагающие спартакиады, спортивные соревнования, праздники, викто</w:t>
      </w:r>
      <w:r w:rsidR="004B183E">
        <w:rPr>
          <w:rFonts w:ascii="Times New Roman" w:eastAsia="Calibri" w:hAnsi="Times New Roman" w:cs="Times New Roman"/>
          <w:sz w:val="28"/>
          <w:szCs w:val="28"/>
        </w:rPr>
        <w:t>рины, конкурсы</w:t>
      </w:r>
      <w:r w:rsidRPr="00CD02BC">
        <w:rPr>
          <w:rFonts w:ascii="Times New Roman" w:eastAsia="Calibri" w:hAnsi="Times New Roman" w:cs="Times New Roman"/>
          <w:sz w:val="28"/>
          <w:szCs w:val="28"/>
        </w:rPr>
        <w:t>.</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При любой возможности физкультурные занятия проводятся на свежем воздухе.</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Оздоровительная деятельность предполагает организацию лечебно-профилактической работы, которая включает в себя следующие направления:</w:t>
      </w:r>
    </w:p>
    <w:p w:rsidR="00CD02BC" w:rsidRPr="00CD02BC" w:rsidRDefault="00CD02BC" w:rsidP="004B183E">
      <w:pPr>
        <w:numPr>
          <w:ilvl w:val="0"/>
          <w:numId w:val="22"/>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мониторинг здоровья детей; </w:t>
      </w:r>
    </w:p>
    <w:p w:rsidR="00CD02BC" w:rsidRPr="00CD02BC" w:rsidRDefault="00CD02BC" w:rsidP="004B183E">
      <w:pPr>
        <w:numPr>
          <w:ilvl w:val="0"/>
          <w:numId w:val="22"/>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rsidR="00CD02BC" w:rsidRPr="00CD02BC" w:rsidRDefault="00CD02BC" w:rsidP="004B183E">
      <w:pPr>
        <w:numPr>
          <w:ilvl w:val="0"/>
          <w:numId w:val="22"/>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МОДУЛЬ «Культура России».</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CD02BC" w:rsidRPr="00CD02BC" w:rsidRDefault="00CD02BC" w:rsidP="004B183E">
      <w:pPr>
        <w:numPr>
          <w:ilvl w:val="0"/>
          <w:numId w:val="15"/>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просмотр отечественных кинофильмов, спектаклей;</w:t>
      </w:r>
    </w:p>
    <w:p w:rsidR="00CD02BC" w:rsidRPr="00CD02BC" w:rsidRDefault="00CD02BC" w:rsidP="004B183E">
      <w:pPr>
        <w:numPr>
          <w:ilvl w:val="0"/>
          <w:numId w:val="15"/>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проведение  литературно-музыкальных композиций;</w:t>
      </w:r>
    </w:p>
    <w:p w:rsidR="00CD02BC" w:rsidRPr="00CD02BC" w:rsidRDefault="00CD02BC" w:rsidP="004B183E">
      <w:pPr>
        <w:numPr>
          <w:ilvl w:val="0"/>
          <w:numId w:val="15"/>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постановка мини-спектаклей;</w:t>
      </w:r>
    </w:p>
    <w:p w:rsidR="00CD02BC" w:rsidRPr="00CD02BC" w:rsidRDefault="00CD02BC" w:rsidP="004B183E">
      <w:pPr>
        <w:numPr>
          <w:ilvl w:val="0"/>
          <w:numId w:val="15"/>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участие в виртуальных экскурсиях;</w:t>
      </w:r>
    </w:p>
    <w:p w:rsidR="00CD02BC" w:rsidRPr="00CD02BC" w:rsidRDefault="00CD02BC" w:rsidP="004B183E">
      <w:pPr>
        <w:numPr>
          <w:ilvl w:val="0"/>
          <w:numId w:val="15"/>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проведение тематических дней.</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МОДУЛЬ «Психолого-педагогическое сопровождение».</w:t>
      </w:r>
    </w:p>
    <w:p w:rsidR="00CD02BC" w:rsidRPr="00CD02BC" w:rsidRDefault="00CD02BC" w:rsidP="004B183E">
      <w:pPr>
        <w:spacing w:after="0"/>
        <w:ind w:firstLine="567"/>
        <w:jc w:val="both"/>
        <w:rPr>
          <w:rFonts w:ascii="Times New Roman" w:eastAsia="Times New Roman" w:hAnsi="Times New Roman" w:cs="Times New Roman"/>
          <w:color w:val="1A1A1A"/>
          <w:sz w:val="28"/>
          <w:szCs w:val="28"/>
          <w:lang w:eastAsia="ru-RU"/>
        </w:rPr>
      </w:pPr>
      <w:r w:rsidRPr="00CD02BC">
        <w:rPr>
          <w:rFonts w:ascii="Times New Roman" w:eastAsia="Calibri" w:hAnsi="Times New Roman" w:cs="Times New Roman"/>
          <w:sz w:val="28"/>
          <w:szCs w:val="28"/>
        </w:rPr>
        <w:t xml:space="preserve">Психолого-педагогическое сопровождение </w:t>
      </w:r>
      <w:r w:rsidRPr="00CD02BC">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CD02BC">
        <w:rPr>
          <w:rFonts w:ascii="Times New Roman" w:eastAsia="Calibri" w:hAnsi="Times New Roman" w:cs="Times New Roman"/>
          <w:sz w:val="28"/>
          <w:szCs w:val="28"/>
        </w:rPr>
        <w:t xml:space="preserve"> </w:t>
      </w:r>
      <w:r w:rsidRPr="00CD02BC">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CD02BC">
        <w:rPr>
          <w:rFonts w:ascii="Times New Roman" w:eastAsia="Calibri" w:hAnsi="Times New Roman" w:cs="Times New Roman"/>
          <w:sz w:val="28"/>
          <w:szCs w:val="28"/>
        </w:rPr>
        <w:t xml:space="preserve"> </w:t>
      </w:r>
      <w:r w:rsidRPr="00CD02BC">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CD02BC">
        <w:rPr>
          <w:rFonts w:ascii="Times New Roman" w:eastAsia="Calibri" w:hAnsi="Times New Roman" w:cs="Times New Roman"/>
          <w:sz w:val="28"/>
          <w:szCs w:val="28"/>
        </w:rPr>
        <w:t xml:space="preserve"> </w:t>
      </w:r>
      <w:r w:rsidRPr="00CD02BC">
        <w:rPr>
          <w:rFonts w:ascii="Times New Roman" w:eastAsia="Times New Roman" w:hAnsi="Times New Roman" w:cs="Times New Roman"/>
          <w:color w:val="1A1A1A"/>
          <w:sz w:val="28"/>
          <w:szCs w:val="28"/>
          <w:lang w:eastAsia="ru-RU"/>
        </w:rPr>
        <w:t xml:space="preserve">процессе адаптации и социализации. </w:t>
      </w:r>
    </w:p>
    <w:p w:rsidR="00CD02BC" w:rsidRPr="00CD02BC" w:rsidRDefault="00CD02BC" w:rsidP="004B183E">
      <w:pPr>
        <w:shd w:val="clear" w:color="auto" w:fill="FFFFFF"/>
        <w:spacing w:after="0"/>
        <w:ind w:firstLine="567"/>
        <w:jc w:val="both"/>
        <w:rPr>
          <w:rFonts w:ascii="Times New Roman" w:eastAsia="Times New Roman" w:hAnsi="Times New Roman" w:cs="Times New Roman"/>
          <w:color w:val="1A1A1A"/>
          <w:sz w:val="28"/>
          <w:szCs w:val="28"/>
          <w:lang w:eastAsia="ru-RU"/>
        </w:rPr>
      </w:pPr>
      <w:r w:rsidRPr="00CD02BC">
        <w:rPr>
          <w:rFonts w:ascii="Times New Roman" w:eastAsia="Calibri" w:hAnsi="Times New Roman" w:cs="Times New Roman"/>
          <w:sz w:val="28"/>
          <w:szCs w:val="28"/>
        </w:rPr>
        <w:t>Психолого-педагогическое сопровождение решает следующие задачи</w:t>
      </w:r>
      <w:r w:rsidRPr="00CD02BC">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CD02BC" w:rsidRPr="00CD02BC" w:rsidRDefault="00CD02BC" w:rsidP="004B183E">
      <w:pPr>
        <w:spacing w:after="0"/>
        <w:ind w:firstLine="567"/>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 xml:space="preserve">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w:t>
      </w:r>
      <w:r w:rsidRPr="00CD02BC">
        <w:rPr>
          <w:rFonts w:ascii="Times New Roman" w:eastAsia="Calibri" w:hAnsi="Times New Roman" w:cs="Times New Roman"/>
          <w:sz w:val="28"/>
          <w:szCs w:val="28"/>
        </w:rPr>
        <w:lastRenderedPageBreak/>
        <w:t>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roofErr w:type="gramEnd"/>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МОДУЛЬ «Детское самоуправление».</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CD02BC">
        <w:rPr>
          <w:rFonts w:ascii="Times New Roman" w:eastAsia="Calibri" w:hAnsi="Times New Roman" w:cs="Times New Roman"/>
          <w:sz w:val="28"/>
          <w:szCs w:val="28"/>
        </w:rPr>
        <w:t>культоргов</w:t>
      </w:r>
      <w:proofErr w:type="spellEnd"/>
      <w:r w:rsidRPr="00CD02BC">
        <w:rPr>
          <w:rFonts w:ascii="Times New Roman" w:eastAsia="Calibri" w:hAnsi="Times New Roman" w:cs="Times New Roman"/>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Участие в самоуправлении на различных уровнях (отрядном и </w:t>
      </w:r>
      <w:proofErr w:type="spellStart"/>
      <w:r w:rsidRPr="00CD02BC">
        <w:rPr>
          <w:rFonts w:ascii="Times New Roman" w:eastAsia="Calibri" w:hAnsi="Times New Roman" w:cs="Times New Roman"/>
          <w:sz w:val="28"/>
          <w:szCs w:val="28"/>
        </w:rPr>
        <w:t>общелагерном</w:t>
      </w:r>
      <w:proofErr w:type="spellEnd"/>
      <w:r w:rsidRPr="00CD02BC">
        <w:rPr>
          <w:rFonts w:ascii="Times New Roman" w:eastAsia="Calibri" w:hAnsi="Times New Roman" w:cs="Times New Roman"/>
          <w:sz w:val="28"/>
          <w:szCs w:val="28"/>
        </w:rPr>
        <w:t xml:space="preserve">) помогает ребенку проявить и развивать свою социальную активность и быть социально успешным.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Самоуправление в лагере  дневного пребывания «Весёлые путешественники» организовано из числа обучающихся в отряде</w:t>
      </w:r>
      <w:proofErr w:type="gramStart"/>
      <w:r w:rsidRPr="00DA3604">
        <w:rPr>
          <w:rFonts w:ascii="Times New Roman" w:eastAsia="Calibri" w:hAnsi="Times New Roman" w:cs="Times New Roman"/>
          <w:sz w:val="28"/>
          <w:szCs w:val="28"/>
        </w:rPr>
        <w:t xml:space="preserve"> .</w:t>
      </w:r>
      <w:proofErr w:type="gramEnd"/>
      <w:r w:rsidRPr="00DA3604">
        <w:rPr>
          <w:rFonts w:ascii="Times New Roman" w:eastAsia="Calibri" w:hAnsi="Times New Roman" w:cs="Times New Roman"/>
          <w:sz w:val="28"/>
          <w:szCs w:val="28"/>
        </w:rPr>
        <w:t xml:space="preserve"> Обязательным условием является, что  все члены самоуправления взаимодействию друг с другом, поэтому все направления формируют уклад лагеря. В лагере организована система сменных поручений.</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В лагере выполняется работа по следующим направлениям:</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гражданск</w:t>
      </w:r>
      <w:proofErr w:type="gramStart"/>
      <w:r w:rsidRPr="00DA3604">
        <w:rPr>
          <w:rFonts w:ascii="Times New Roman" w:eastAsia="Calibri" w:hAnsi="Times New Roman" w:cs="Times New Roman"/>
          <w:sz w:val="28"/>
          <w:szCs w:val="28"/>
        </w:rPr>
        <w:t>о-</w:t>
      </w:r>
      <w:proofErr w:type="gramEnd"/>
      <w:r w:rsidRPr="00DA3604">
        <w:rPr>
          <w:rFonts w:ascii="Times New Roman" w:eastAsia="Calibri" w:hAnsi="Times New Roman" w:cs="Times New Roman"/>
          <w:sz w:val="28"/>
          <w:szCs w:val="28"/>
        </w:rPr>
        <w:t xml:space="preserve"> патриотическое, </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художественно - творческое направление,</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lastRenderedPageBreak/>
        <w:t>- физкультурно-оздоровительная деятельность,</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досуговая деятельность,</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Самоуправление формируется с первых дней смены, то есть в организационный период. Проводятся мероприятия игры, </w:t>
      </w:r>
      <w:proofErr w:type="spellStart"/>
      <w:r w:rsidRPr="00DA3604">
        <w:rPr>
          <w:rFonts w:ascii="Times New Roman" w:eastAsia="Calibri" w:hAnsi="Times New Roman" w:cs="Times New Roman"/>
          <w:sz w:val="28"/>
          <w:szCs w:val="28"/>
        </w:rPr>
        <w:t>квесты</w:t>
      </w:r>
      <w:proofErr w:type="spellEnd"/>
      <w:r w:rsidRPr="00DA3604">
        <w:rPr>
          <w:rFonts w:ascii="Times New Roman" w:eastAsia="Calibri" w:hAnsi="Times New Roman" w:cs="Times New Roman"/>
          <w:sz w:val="28"/>
          <w:szCs w:val="28"/>
        </w:rPr>
        <w:t xml:space="preserve">  на  знакомство детей друг с другом, с преподавательским составом и сплочение коллектива (игры веревочного курса в условиях класса или спортивного зала, площадки). </w:t>
      </w:r>
    </w:p>
    <w:p w:rsidR="00DA3604" w:rsidRP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Следующий этап  работы включает в себя деятельность, направленную на  продолжение сплочения отрядов (совместные походы в театры, в парки, проведение спортивных командных соревнований, поиски кладов и т.д.)</w:t>
      </w:r>
      <w:proofErr w:type="gramStart"/>
      <w:r w:rsidRPr="00DA3604">
        <w:rPr>
          <w:rFonts w:ascii="Times New Roman" w:eastAsia="Calibri" w:hAnsi="Times New Roman" w:cs="Times New Roman"/>
          <w:sz w:val="28"/>
          <w:szCs w:val="28"/>
        </w:rPr>
        <w:t xml:space="preserve"> .</w:t>
      </w:r>
      <w:proofErr w:type="gramEnd"/>
    </w:p>
    <w:p w:rsidR="00DA3604" w:rsidRDefault="00DA3604" w:rsidP="00DA3604">
      <w:pPr>
        <w:spacing w:after="0"/>
        <w:ind w:firstLine="567"/>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Итоговый период - это период подведения итогов смены. Ребята активно применяют полученные знания, умения и навыки.</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CD02BC" w:rsidRPr="00CD02BC" w:rsidRDefault="00CD02BC" w:rsidP="004B183E">
      <w:pPr>
        <w:numPr>
          <w:ilvl w:val="0"/>
          <w:numId w:val="24"/>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CD02BC" w:rsidRPr="00CD02BC" w:rsidRDefault="00CD02BC" w:rsidP="004B183E">
      <w:pPr>
        <w:numPr>
          <w:ilvl w:val="0"/>
          <w:numId w:val="24"/>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CD02BC" w:rsidRPr="00CD02BC" w:rsidRDefault="00CD02BC" w:rsidP="004B183E">
      <w:pPr>
        <w:numPr>
          <w:ilvl w:val="0"/>
          <w:numId w:val="24"/>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D02BC" w:rsidRPr="00CD02BC" w:rsidRDefault="00CD02BC" w:rsidP="004B183E">
      <w:pPr>
        <w:numPr>
          <w:ilvl w:val="0"/>
          <w:numId w:val="24"/>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CD02BC" w:rsidRPr="00CD02BC" w:rsidRDefault="00CD02BC" w:rsidP="004B183E">
      <w:pPr>
        <w:numPr>
          <w:ilvl w:val="0"/>
          <w:numId w:val="24"/>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CD02BC" w:rsidRPr="00CD02BC" w:rsidRDefault="00CD02BC" w:rsidP="004B183E">
      <w:pPr>
        <w:numPr>
          <w:ilvl w:val="0"/>
          <w:numId w:val="24"/>
        </w:numPr>
        <w:spacing w:after="0" w:line="259" w:lineRule="auto"/>
        <w:ind w:left="0" w:firstLine="567"/>
        <w:contextualSpacing/>
        <w:jc w:val="both"/>
        <w:rPr>
          <w:rFonts w:ascii="Times New Roman" w:eastAsia="Calibri" w:hAnsi="Times New Roman" w:cs="Times New Roman"/>
          <w:sz w:val="28"/>
          <w:szCs w:val="28"/>
        </w:rPr>
      </w:pPr>
      <w:proofErr w:type="spellStart"/>
      <w:r w:rsidRPr="00CD02BC">
        <w:rPr>
          <w:rFonts w:ascii="Times New Roman" w:eastAsia="Calibri" w:hAnsi="Times New Roman" w:cs="Times New Roman"/>
          <w:sz w:val="28"/>
          <w:szCs w:val="28"/>
        </w:rPr>
        <w:t>дифференцированности</w:t>
      </w:r>
      <w:proofErr w:type="spellEnd"/>
      <w:r w:rsidRPr="00CD02BC">
        <w:rPr>
          <w:rFonts w:ascii="Times New Roman" w:eastAsia="Calibri"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w:t>
      </w:r>
      <w:r w:rsidRPr="00CD02BC">
        <w:rPr>
          <w:rFonts w:ascii="Times New Roman" w:eastAsia="Calibri" w:hAnsi="Times New Roman" w:cs="Times New Roman"/>
          <w:sz w:val="28"/>
          <w:szCs w:val="28"/>
        </w:rPr>
        <w:lastRenderedPageBreak/>
        <w:t xml:space="preserve">стимулирование индивидуального развития ребенка и коллективного роста отряда.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Поощрения социальной успешности и проявлений активной жизненной позиции детей происходит </w:t>
      </w:r>
      <w:proofErr w:type="gramStart"/>
      <w:r w:rsidRPr="00CD02BC">
        <w:rPr>
          <w:rFonts w:ascii="Times New Roman" w:eastAsia="Calibri" w:hAnsi="Times New Roman" w:cs="Times New Roman"/>
          <w:sz w:val="28"/>
          <w:szCs w:val="28"/>
        </w:rPr>
        <w:t>на</w:t>
      </w:r>
      <w:proofErr w:type="gramEnd"/>
      <w:r w:rsidRPr="00CD02BC">
        <w:rPr>
          <w:rFonts w:ascii="Times New Roman" w:eastAsia="Calibri" w:hAnsi="Times New Roman" w:cs="Times New Roman"/>
          <w:sz w:val="28"/>
          <w:szCs w:val="28"/>
        </w:rPr>
        <w:t xml:space="preserve">: </w:t>
      </w:r>
    </w:p>
    <w:p w:rsidR="00CD02BC" w:rsidRPr="00CD02BC" w:rsidRDefault="00CD02BC" w:rsidP="004B183E">
      <w:pPr>
        <w:numPr>
          <w:ilvl w:val="0"/>
          <w:numId w:val="25"/>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организационном </w:t>
      </w:r>
      <w:proofErr w:type="gramStart"/>
      <w:r w:rsidRPr="00CD02BC">
        <w:rPr>
          <w:rFonts w:ascii="Times New Roman" w:eastAsia="Calibri" w:hAnsi="Times New Roman" w:cs="Times New Roman"/>
          <w:sz w:val="28"/>
          <w:szCs w:val="28"/>
        </w:rPr>
        <w:t>уровне</w:t>
      </w:r>
      <w:proofErr w:type="gramEnd"/>
      <w:r w:rsidRPr="00CD02BC">
        <w:rPr>
          <w:rFonts w:ascii="Times New Roman" w:eastAsia="Calibri" w:hAnsi="Times New Roman" w:cs="Times New Roman"/>
          <w:sz w:val="28"/>
          <w:szCs w:val="28"/>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CD02BC" w:rsidRPr="00CD02BC" w:rsidRDefault="00CD02BC" w:rsidP="004B183E">
      <w:pPr>
        <w:numPr>
          <w:ilvl w:val="0"/>
          <w:numId w:val="25"/>
        </w:numPr>
        <w:spacing w:after="0" w:line="259" w:lineRule="auto"/>
        <w:ind w:left="0" w:firstLine="567"/>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CD02BC" w:rsidRDefault="00CD02BC" w:rsidP="004B183E">
      <w:pPr>
        <w:numPr>
          <w:ilvl w:val="0"/>
          <w:numId w:val="25"/>
        </w:numPr>
        <w:spacing w:after="0" w:line="259" w:lineRule="auto"/>
        <w:ind w:left="0" w:firstLine="142"/>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эмоциональном </w:t>
      </w:r>
      <w:proofErr w:type="gramStart"/>
      <w:r w:rsidRPr="00CD02BC">
        <w:rPr>
          <w:rFonts w:ascii="Times New Roman" w:eastAsia="Calibri" w:hAnsi="Times New Roman" w:cs="Times New Roman"/>
          <w:sz w:val="28"/>
          <w:szCs w:val="28"/>
        </w:rPr>
        <w:t>уровне</w:t>
      </w:r>
      <w:proofErr w:type="gramEnd"/>
      <w:r w:rsidRPr="00CD02BC">
        <w:rPr>
          <w:rFonts w:ascii="Times New Roman" w:eastAsia="Calibri" w:hAnsi="Times New Roman" w:cs="Times New Roman"/>
          <w:sz w:val="28"/>
          <w:szCs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DA3604" w:rsidRPr="00DA3604" w:rsidRDefault="00DA3604" w:rsidP="00DA3604">
      <w:pPr>
        <w:spacing w:after="0" w:line="259" w:lineRule="auto"/>
        <w:ind w:left="142"/>
        <w:contextualSpacing/>
        <w:jc w:val="center"/>
        <w:rPr>
          <w:rFonts w:ascii="Times New Roman" w:eastAsia="Calibri" w:hAnsi="Times New Roman" w:cs="Times New Roman"/>
          <w:b/>
          <w:sz w:val="28"/>
          <w:szCs w:val="28"/>
        </w:rPr>
      </w:pPr>
      <w:r w:rsidRPr="00DA3604">
        <w:rPr>
          <w:rFonts w:ascii="Times New Roman" w:eastAsia="Calibri" w:hAnsi="Times New Roman" w:cs="Times New Roman"/>
          <w:b/>
          <w:sz w:val="28"/>
          <w:szCs w:val="28"/>
        </w:rPr>
        <w:t>Система мотивации и стимулирования</w:t>
      </w:r>
    </w:p>
    <w:p w:rsidR="00DA3604" w:rsidRPr="00DA3604" w:rsidRDefault="00DA3604" w:rsidP="00DA3604">
      <w:pPr>
        <w:spacing w:after="0" w:line="259"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A3604">
        <w:rPr>
          <w:rFonts w:ascii="Times New Roman" w:eastAsia="Calibri" w:hAnsi="Times New Roman" w:cs="Times New Roman"/>
          <w:sz w:val="28"/>
          <w:szCs w:val="28"/>
        </w:rPr>
        <w:t xml:space="preserve">азработана система стимулирования: стимулируется личностное развитие и рост каждого ребёнка, посещающего летний лагерь дневного пребывания. Ребята получают бонусы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w:t>
      </w:r>
    </w:p>
    <w:p w:rsidR="00DA3604" w:rsidRPr="00DA3604" w:rsidRDefault="00DA3604" w:rsidP="00DA3604">
      <w:pPr>
        <w:spacing w:after="0" w:line="259" w:lineRule="auto"/>
        <w:ind w:firstLine="567"/>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Чтобы оценить эффективность данной программы с воспитанниками лагеря проводится постоянный мониторинг, промежуточные анкетирования, а так же  разработана система стимулирования успешности. Каждый отряд может ежедневно получает цветной кружок за активное участие лагеря. В конце лагерной смены подводятся итоги: подсчитывается количество кружков по цветам, а также количество кружков в целом. По итогам победители получают награды. Также каждый день заполняется Экран достижений каждого отряда.</w:t>
      </w:r>
    </w:p>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НАШИ ДОСТИЖЕНИЯ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45"/>
        <w:gridCol w:w="35"/>
      </w:tblGrid>
      <w:tr w:rsidR="00DA3604" w:rsidRPr="00DA3604" w:rsidTr="00A90AE0">
        <w:trPr>
          <w:gridAfter w:val="1"/>
          <w:wAfter w:w="35" w:type="dxa"/>
        </w:trPr>
        <w:tc>
          <w:tcPr>
            <w:tcW w:w="1526"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-1270</wp:posOffset>
                      </wp:positionV>
                      <wp:extent cx="381000" cy="371475"/>
                      <wp:effectExtent l="0" t="0" r="19050" b="2857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margin-left:16.95pt;margin-top:-.1pt;width:30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" fillcolor="red"/>
                  </w:pict>
                </mc:Fallback>
              </mc:AlternateContent>
            </w:r>
          </w:p>
        </w:tc>
        <w:tc>
          <w:tcPr>
            <w:tcW w:w="8045"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«ДРУГ ПРИРОДЫ»- активное участие в </w:t>
            </w:r>
            <w:proofErr w:type="gramStart"/>
            <w:r w:rsidRPr="00DA3604">
              <w:rPr>
                <w:rFonts w:ascii="Times New Roman" w:eastAsia="Calibri" w:hAnsi="Times New Roman" w:cs="Times New Roman"/>
                <w:sz w:val="28"/>
                <w:szCs w:val="28"/>
              </w:rPr>
              <w:t>экологических</w:t>
            </w:r>
            <w:proofErr w:type="gramEnd"/>
          </w:p>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 </w:t>
            </w:r>
            <w:proofErr w:type="gramStart"/>
            <w:r w:rsidRPr="00DA3604">
              <w:rPr>
                <w:rFonts w:ascii="Times New Roman" w:eastAsia="Calibri" w:hAnsi="Times New Roman" w:cs="Times New Roman"/>
                <w:sz w:val="28"/>
                <w:szCs w:val="28"/>
              </w:rPr>
              <w:t>мероприятиях</w:t>
            </w:r>
            <w:proofErr w:type="gramEnd"/>
            <w:r w:rsidRPr="00DA3604">
              <w:rPr>
                <w:rFonts w:ascii="Times New Roman" w:eastAsia="Calibri" w:hAnsi="Times New Roman" w:cs="Times New Roman"/>
                <w:sz w:val="28"/>
                <w:szCs w:val="28"/>
              </w:rPr>
              <w:t xml:space="preserve"> </w:t>
            </w:r>
          </w:p>
        </w:tc>
      </w:tr>
      <w:tr w:rsidR="00DA3604" w:rsidRPr="00DA3604" w:rsidTr="00A90AE0">
        <w:trPr>
          <w:gridAfter w:val="1"/>
          <w:wAfter w:w="35" w:type="dxa"/>
        </w:trPr>
        <w:tc>
          <w:tcPr>
            <w:tcW w:w="1526"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30480</wp:posOffset>
                      </wp:positionV>
                      <wp:extent cx="390525" cy="352425"/>
                      <wp:effectExtent l="0" t="0" r="28575" b="285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5242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16.2pt;margin-top:2.4pt;width:30.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" fillcolor="yellow"/>
                  </w:pict>
                </mc:Fallback>
              </mc:AlternateContent>
            </w:r>
          </w:p>
        </w:tc>
        <w:tc>
          <w:tcPr>
            <w:tcW w:w="8045"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«ДОБРЫЕ ДЕЛА» – оказание какой-либо помощи </w:t>
            </w:r>
          </w:p>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p>
        </w:tc>
      </w:tr>
      <w:tr w:rsidR="00DA3604" w:rsidRPr="00DA3604" w:rsidTr="00A90AE0">
        <w:trPr>
          <w:gridAfter w:val="1"/>
          <w:wAfter w:w="35" w:type="dxa"/>
        </w:trPr>
        <w:tc>
          <w:tcPr>
            <w:tcW w:w="1526"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215265</wp:posOffset>
                      </wp:positionH>
                      <wp:positionV relativeFrom="paragraph">
                        <wp:posOffset>34925</wp:posOffset>
                      </wp:positionV>
                      <wp:extent cx="390525" cy="342900"/>
                      <wp:effectExtent l="0" t="0" r="28575"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290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16.95pt;margin-top:2.75pt;width:30.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" fillcolor="#92d050"/>
                  </w:pict>
                </mc:Fallback>
              </mc:AlternateContent>
            </w:r>
          </w:p>
        </w:tc>
        <w:tc>
          <w:tcPr>
            <w:tcW w:w="8045"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 «БУДЬ ЗДОРОВ!» – участие в мероприятиях оздоровительного цикла  </w:t>
            </w:r>
          </w:p>
        </w:tc>
      </w:tr>
      <w:tr w:rsidR="00DA3604" w:rsidRPr="00DA3604" w:rsidTr="00A90AE0">
        <w:trPr>
          <w:gridAfter w:val="1"/>
          <w:wAfter w:w="35" w:type="dxa"/>
        </w:trPr>
        <w:tc>
          <w:tcPr>
            <w:tcW w:w="1526"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205740</wp:posOffset>
                      </wp:positionH>
                      <wp:positionV relativeFrom="paragraph">
                        <wp:posOffset>19685</wp:posOffset>
                      </wp:positionV>
                      <wp:extent cx="381000" cy="342900"/>
                      <wp:effectExtent l="0" t="0" r="19050" b="190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solidFill>
                                <a:srgbClr val="548DD4"/>
                              </a:solidFill>
                              <a:ln w="9525">
                                <a:solidFill>
                                  <a:srgbClr val="548DD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16.2pt;margin-top:1.55pt;width:3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" fillcolor="#548dd4" strokecolor="#548dd4"/>
                  </w:pict>
                </mc:Fallback>
              </mc:AlternateContent>
            </w:r>
          </w:p>
        </w:tc>
        <w:tc>
          <w:tcPr>
            <w:tcW w:w="8045"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«ТВОРЧЕСТВО» – активное участие в творческих мероприятиях</w:t>
            </w:r>
          </w:p>
        </w:tc>
      </w:tr>
      <w:tr w:rsidR="00DA3604" w:rsidRPr="00DA3604" w:rsidTr="00A90AE0">
        <w:trPr>
          <w:gridAfter w:val="1"/>
          <w:wAfter w:w="35" w:type="dxa"/>
        </w:trPr>
        <w:tc>
          <w:tcPr>
            <w:tcW w:w="1526"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215265</wp:posOffset>
                      </wp:positionH>
                      <wp:positionV relativeFrom="paragraph">
                        <wp:posOffset>13970</wp:posOffset>
                      </wp:positionV>
                      <wp:extent cx="371475" cy="361950"/>
                      <wp:effectExtent l="0" t="0" r="28575"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61950"/>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16.95pt;margin-top:1.1pt;width:29.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" fillcolor="#002060"/>
                  </w:pict>
                </mc:Fallback>
              </mc:AlternateContent>
            </w:r>
          </w:p>
        </w:tc>
        <w:tc>
          <w:tcPr>
            <w:tcW w:w="8045"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 «БОДРОЕ УТРО» – активное участие в утренней зарядке</w:t>
            </w:r>
          </w:p>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p>
        </w:tc>
      </w:tr>
      <w:tr w:rsidR="00DA3604" w:rsidRPr="00DA3604" w:rsidTr="00A90AE0">
        <w:trPr>
          <w:gridAfter w:val="1"/>
          <w:wAfter w:w="35" w:type="dxa"/>
        </w:trPr>
        <w:tc>
          <w:tcPr>
            <w:tcW w:w="1526"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8255</wp:posOffset>
                      </wp:positionV>
                      <wp:extent cx="381000" cy="352425"/>
                      <wp:effectExtent l="0" t="0" r="19050" b="285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2425"/>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16.2pt;margin-top:.65pt;width:30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" fillcolor="#7030a0"/>
                  </w:pict>
                </mc:Fallback>
              </mc:AlternateContent>
            </w:r>
          </w:p>
        </w:tc>
        <w:tc>
          <w:tcPr>
            <w:tcW w:w="8045" w:type="dxa"/>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 xml:space="preserve"> «СПОРТ.RU» – активное участие в спортивных мероприятиях</w:t>
            </w:r>
          </w:p>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p>
        </w:tc>
      </w:tr>
      <w:tr w:rsidR="00DA3604" w:rsidRPr="00DA3604" w:rsidTr="00A90AE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tblCellSpacing w:w="0" w:type="dxa"/>
        </w:trPr>
        <w:tc>
          <w:tcPr>
            <w:tcW w:w="1526" w:type="dxa"/>
            <w:tcBorders>
              <w:top w:val="nil"/>
              <w:left w:val="nil"/>
              <w:bottom w:val="nil"/>
              <w:right w:val="nil"/>
            </w:tcBorders>
            <w:shd w:val="clear" w:color="auto" w:fill="FFFFFF"/>
            <w:tcMar>
              <w:top w:w="0" w:type="dxa"/>
              <w:left w:w="0" w:type="dxa"/>
              <w:bottom w:w="0" w:type="dxa"/>
              <w:right w:w="0" w:type="dxa"/>
            </w:tcMar>
            <w:vAlign w:val="center"/>
            <w:hideMark/>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Вводная диагностика</w:t>
            </w:r>
          </w:p>
        </w:tc>
        <w:tc>
          <w:tcPr>
            <w:tcW w:w="80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Начало смены. Выяснение пожеланий и предпочтений, первичное выяснение психологического климата в детских коллективах:</w:t>
            </w:r>
          </w:p>
          <w:p w:rsidR="00DA3604" w:rsidRPr="00DA3604" w:rsidRDefault="00DA3604" w:rsidP="00DA3604">
            <w:pPr>
              <w:numPr>
                <w:ilvl w:val="0"/>
                <w:numId w:val="38"/>
              </w:numPr>
              <w:spacing w:after="0" w:line="259" w:lineRule="auto"/>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анкетирование;</w:t>
            </w:r>
          </w:p>
          <w:p w:rsidR="00DA3604" w:rsidRPr="00DA3604" w:rsidRDefault="00DA3604" w:rsidP="00DA3604">
            <w:pPr>
              <w:numPr>
                <w:ilvl w:val="0"/>
                <w:numId w:val="38"/>
              </w:numPr>
              <w:spacing w:after="0" w:line="259" w:lineRule="auto"/>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беседы в отрядах;</w:t>
            </w:r>
          </w:p>
        </w:tc>
      </w:tr>
      <w:tr w:rsidR="00DA3604" w:rsidRPr="00DA3604" w:rsidTr="00A90AE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tblCellSpacing w:w="0" w:type="dxa"/>
        </w:trPr>
        <w:tc>
          <w:tcPr>
            <w:tcW w:w="1526" w:type="dxa"/>
            <w:tcBorders>
              <w:top w:val="nil"/>
              <w:left w:val="nil"/>
              <w:bottom w:val="nil"/>
              <w:right w:val="nil"/>
            </w:tcBorders>
            <w:shd w:val="clear" w:color="auto" w:fill="FFFFFF"/>
            <w:tcMar>
              <w:top w:w="0" w:type="dxa"/>
              <w:left w:w="0" w:type="dxa"/>
              <w:bottom w:w="0" w:type="dxa"/>
              <w:right w:w="0" w:type="dxa"/>
            </w:tcMar>
            <w:vAlign w:val="center"/>
            <w:hideMark/>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Пошаговая диагностика</w:t>
            </w:r>
          </w:p>
        </w:tc>
        <w:tc>
          <w:tcPr>
            <w:tcW w:w="80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proofErr w:type="spellStart"/>
            <w:r w:rsidRPr="00DA3604">
              <w:rPr>
                <w:rFonts w:ascii="Times New Roman" w:eastAsia="Calibri" w:hAnsi="Times New Roman" w:cs="Times New Roman"/>
                <w:sz w:val="28"/>
                <w:szCs w:val="28"/>
              </w:rPr>
              <w:t>Цветопись</w:t>
            </w:r>
            <w:proofErr w:type="spellEnd"/>
            <w:r w:rsidRPr="00DA3604">
              <w:rPr>
                <w:rFonts w:ascii="Times New Roman" w:eastAsia="Calibri" w:hAnsi="Times New Roman" w:cs="Times New Roman"/>
                <w:sz w:val="28"/>
                <w:szCs w:val="28"/>
              </w:rPr>
              <w:t xml:space="preserve"> по результатам мероприятий и дел лагеря.</w:t>
            </w:r>
            <w:r w:rsidRPr="00DA3604">
              <w:rPr>
                <w:rFonts w:ascii="Times New Roman" w:eastAsia="Calibri" w:hAnsi="Times New Roman" w:cs="Times New Roman"/>
                <w:sz w:val="28"/>
                <w:szCs w:val="28"/>
              </w:rPr>
              <w:br/>
              <w:t>Беседы на отрядных сборах.</w:t>
            </w:r>
          </w:p>
        </w:tc>
      </w:tr>
      <w:tr w:rsidR="00DA3604" w:rsidRPr="00DA3604" w:rsidTr="00A90AE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tblCellSpacing w:w="0" w:type="dxa"/>
        </w:trPr>
        <w:tc>
          <w:tcPr>
            <w:tcW w:w="1526" w:type="dxa"/>
            <w:tcBorders>
              <w:top w:val="nil"/>
              <w:left w:val="nil"/>
              <w:bottom w:val="nil"/>
              <w:right w:val="nil"/>
            </w:tcBorders>
            <w:shd w:val="clear" w:color="auto" w:fill="FFFFFF"/>
            <w:tcMar>
              <w:top w:w="0" w:type="dxa"/>
              <w:left w:w="0" w:type="dxa"/>
              <w:bottom w:w="0" w:type="dxa"/>
              <w:right w:w="0" w:type="dxa"/>
            </w:tcMar>
            <w:vAlign w:val="center"/>
            <w:hideMark/>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Итоговая диагностика</w:t>
            </w:r>
          </w:p>
        </w:tc>
        <w:tc>
          <w:tcPr>
            <w:tcW w:w="80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DA3604" w:rsidRPr="00DA3604" w:rsidRDefault="00DA3604" w:rsidP="00DA3604">
            <w:pPr>
              <w:spacing w:after="0" w:line="259" w:lineRule="auto"/>
              <w:ind w:left="142"/>
              <w:contextualSpacing/>
              <w:jc w:val="both"/>
              <w:rPr>
                <w:rFonts w:ascii="Times New Roman" w:eastAsia="Calibri" w:hAnsi="Times New Roman" w:cs="Times New Roman"/>
                <w:sz w:val="28"/>
                <w:szCs w:val="28"/>
              </w:rPr>
            </w:pPr>
            <w:r w:rsidRPr="00DA3604">
              <w:rPr>
                <w:rFonts w:ascii="Times New Roman" w:eastAsia="Calibri" w:hAnsi="Times New Roman" w:cs="Times New Roman"/>
                <w:sz w:val="28"/>
                <w:szCs w:val="28"/>
              </w:rPr>
              <w:t>Анкетирование</w:t>
            </w:r>
            <w:r w:rsidRPr="00DA3604">
              <w:rPr>
                <w:rFonts w:ascii="Times New Roman" w:eastAsia="Calibri" w:hAnsi="Times New Roman" w:cs="Times New Roman"/>
                <w:sz w:val="28"/>
                <w:szCs w:val="28"/>
              </w:rPr>
              <w:br/>
              <w:t>Беседы в отрядах</w:t>
            </w:r>
          </w:p>
        </w:tc>
      </w:tr>
    </w:tbl>
    <w:p w:rsidR="00DA3604" w:rsidRPr="00CD02BC" w:rsidRDefault="00DA3604" w:rsidP="00DA3604">
      <w:pPr>
        <w:spacing w:after="0" w:line="259" w:lineRule="auto"/>
        <w:ind w:left="142"/>
        <w:contextualSpacing/>
        <w:jc w:val="both"/>
        <w:rPr>
          <w:rFonts w:ascii="Times New Roman" w:eastAsia="Calibri" w:hAnsi="Times New Roman" w:cs="Times New Roman"/>
          <w:sz w:val="28"/>
          <w:szCs w:val="28"/>
        </w:rPr>
      </w:pPr>
    </w:p>
    <w:p w:rsidR="00CD02BC" w:rsidRDefault="00CD02BC" w:rsidP="008A6649">
      <w:pPr>
        <w:spacing w:after="0"/>
        <w:ind w:firstLine="709"/>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МОДУЛЬ «Профориентация</w:t>
      </w:r>
      <w:r w:rsidR="008A6649">
        <w:rPr>
          <w:rFonts w:ascii="Times New Roman" w:eastAsia="Calibri" w:hAnsi="Times New Roman" w:cs="Times New Roman"/>
          <w:b/>
          <w:sz w:val="28"/>
          <w:szCs w:val="28"/>
        </w:rPr>
        <w:t>»</w:t>
      </w:r>
    </w:p>
    <w:p w:rsidR="008A6649" w:rsidRPr="008A6649" w:rsidRDefault="008A6649" w:rsidP="008A6649">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6649">
        <w:rPr>
          <w:rFonts w:ascii="Times New Roman" w:eastAsia="Times New Roman" w:hAnsi="Times New Roman" w:cs="Times New Roman"/>
          <w:color w:val="000000"/>
          <w:sz w:val="28"/>
          <w:szCs w:val="28"/>
          <w:lang w:eastAsia="ru-RU"/>
        </w:rPr>
        <w:t>Воспитательная деятельность по направлению «профориентация»</w:t>
      </w:r>
      <w:r>
        <w:rPr>
          <w:rFonts w:ascii="Times New Roman" w:eastAsia="Times New Roman" w:hAnsi="Times New Roman" w:cs="Times New Roman"/>
          <w:color w:val="000000"/>
          <w:sz w:val="28"/>
          <w:szCs w:val="28"/>
          <w:lang w:eastAsia="ru-RU"/>
        </w:rPr>
        <w:t xml:space="preserve"> </w:t>
      </w:r>
      <w:r w:rsidRPr="008A6649">
        <w:rPr>
          <w:rFonts w:ascii="Times New Roman" w:eastAsia="Times New Roman" w:hAnsi="Times New Roman" w:cs="Times New Roman"/>
          <w:color w:val="000000"/>
          <w:sz w:val="28"/>
          <w:szCs w:val="28"/>
          <w:lang w:eastAsia="ru-RU"/>
        </w:rPr>
        <w:t xml:space="preserve">включает в себя профессиональное просвещение.  В лагере дневного пребывания данный модуль реализуется </w:t>
      </w:r>
      <w:proofErr w:type="gramStart"/>
      <w:r w:rsidRPr="008A6649">
        <w:rPr>
          <w:rFonts w:ascii="Times New Roman" w:eastAsia="Times New Roman" w:hAnsi="Times New Roman" w:cs="Times New Roman"/>
          <w:color w:val="000000"/>
          <w:sz w:val="28"/>
          <w:szCs w:val="28"/>
          <w:lang w:eastAsia="ru-RU"/>
        </w:rPr>
        <w:t>через</w:t>
      </w:r>
      <w:proofErr w:type="gramEnd"/>
      <w:r w:rsidRPr="008A6649">
        <w:rPr>
          <w:rFonts w:ascii="Times New Roman" w:eastAsia="Times New Roman" w:hAnsi="Times New Roman" w:cs="Times New Roman"/>
          <w:color w:val="000000"/>
          <w:sz w:val="28"/>
          <w:szCs w:val="28"/>
          <w:lang w:eastAsia="ru-RU"/>
        </w:rPr>
        <w:t>:</w:t>
      </w:r>
    </w:p>
    <w:p w:rsidR="008A6649" w:rsidRPr="008A6649" w:rsidRDefault="008A6649" w:rsidP="008A6649">
      <w:pPr>
        <w:shd w:val="clear" w:color="auto" w:fill="FFFFFF"/>
        <w:spacing w:after="0"/>
        <w:jc w:val="both"/>
        <w:rPr>
          <w:rFonts w:ascii="Times New Roman" w:eastAsia="Times New Roman" w:hAnsi="Times New Roman" w:cs="Times New Roman"/>
          <w:color w:val="000000"/>
          <w:sz w:val="28"/>
          <w:szCs w:val="28"/>
          <w:lang w:eastAsia="ru-RU"/>
        </w:rPr>
      </w:pPr>
      <w:r w:rsidRPr="008A6649">
        <w:rPr>
          <w:rFonts w:ascii="Times New Roman" w:eastAsia="Times New Roman" w:hAnsi="Times New Roman" w:cs="Times New Roman"/>
          <w:color w:val="000000"/>
          <w:sz w:val="28"/>
          <w:szCs w:val="28"/>
          <w:lang w:eastAsia="ru-RU"/>
        </w:rPr>
        <w:t xml:space="preserve">- </w:t>
      </w:r>
      <w:proofErr w:type="spellStart"/>
      <w:r w:rsidRPr="008A6649">
        <w:rPr>
          <w:rFonts w:ascii="Times New Roman" w:eastAsia="Times New Roman" w:hAnsi="Times New Roman" w:cs="Times New Roman"/>
          <w:color w:val="000000"/>
          <w:sz w:val="28"/>
          <w:szCs w:val="28"/>
          <w:lang w:eastAsia="ru-RU"/>
        </w:rPr>
        <w:t>профориентационные</w:t>
      </w:r>
      <w:proofErr w:type="spellEnd"/>
      <w:r w:rsidRPr="008A6649">
        <w:rPr>
          <w:rFonts w:ascii="Times New Roman" w:eastAsia="Times New Roman" w:hAnsi="Times New Roman" w:cs="Times New Roman"/>
          <w:color w:val="000000"/>
          <w:sz w:val="28"/>
          <w:szCs w:val="28"/>
          <w:lang w:eastAsia="ru-RU"/>
        </w:rPr>
        <w:t xml:space="preserve"> игры,  расширяющие знания детей о типах профессий, о</w:t>
      </w:r>
      <w:r>
        <w:rPr>
          <w:rFonts w:ascii="Times New Roman" w:eastAsia="Times New Roman" w:hAnsi="Times New Roman" w:cs="Times New Roman"/>
          <w:color w:val="000000"/>
          <w:sz w:val="28"/>
          <w:szCs w:val="28"/>
          <w:lang w:eastAsia="ru-RU"/>
        </w:rPr>
        <w:t xml:space="preserve"> </w:t>
      </w:r>
      <w:r w:rsidRPr="008A6649">
        <w:rPr>
          <w:rFonts w:ascii="Times New Roman" w:eastAsia="Times New Roman" w:hAnsi="Times New Roman" w:cs="Times New Roman"/>
          <w:color w:val="000000"/>
          <w:sz w:val="28"/>
          <w:szCs w:val="28"/>
          <w:lang w:eastAsia="ru-RU"/>
        </w:rPr>
        <w:t>способах выбора профессий, о достоинствах и недостатках той или иной интересной детям профессиональной деятельности;</w:t>
      </w:r>
    </w:p>
    <w:p w:rsidR="008A6649" w:rsidRPr="008A6649" w:rsidRDefault="008A6649" w:rsidP="008A6649">
      <w:pPr>
        <w:shd w:val="clear" w:color="auto" w:fill="FFFFFF"/>
        <w:spacing w:after="0"/>
        <w:jc w:val="both"/>
        <w:rPr>
          <w:rFonts w:ascii="Times New Roman" w:eastAsia="Times New Roman" w:hAnsi="Times New Roman" w:cs="Times New Roman"/>
          <w:color w:val="000000"/>
          <w:sz w:val="28"/>
          <w:szCs w:val="28"/>
          <w:lang w:eastAsia="ru-RU"/>
        </w:rPr>
      </w:pPr>
      <w:r w:rsidRPr="008A6649">
        <w:rPr>
          <w:rFonts w:ascii="Times New Roman" w:eastAsia="Times New Roman" w:hAnsi="Times New Roman" w:cs="Times New Roman"/>
          <w:color w:val="000000"/>
          <w:sz w:val="28"/>
          <w:szCs w:val="28"/>
          <w:lang w:eastAsia="ru-RU"/>
        </w:rPr>
        <w:t>- экскурсии на предприятия и встречи с гостями, дающие ребятам начальные представления о существующих профессиях и условиях работы</w:t>
      </w:r>
      <w:r>
        <w:rPr>
          <w:rFonts w:ascii="Times New Roman" w:eastAsia="Times New Roman" w:hAnsi="Times New Roman" w:cs="Times New Roman"/>
          <w:color w:val="000000"/>
          <w:sz w:val="28"/>
          <w:szCs w:val="28"/>
          <w:lang w:eastAsia="ru-RU"/>
        </w:rPr>
        <w:t xml:space="preserve"> </w:t>
      </w:r>
      <w:r w:rsidRPr="008A6649">
        <w:rPr>
          <w:rFonts w:ascii="Times New Roman" w:eastAsia="Times New Roman" w:hAnsi="Times New Roman" w:cs="Times New Roman"/>
          <w:color w:val="000000"/>
          <w:sz w:val="28"/>
          <w:szCs w:val="28"/>
          <w:lang w:eastAsia="ru-RU"/>
        </w:rPr>
        <w:t>людей, представляющих эти профессии;</w:t>
      </w:r>
    </w:p>
    <w:p w:rsidR="008A6649" w:rsidRPr="008A6649" w:rsidRDefault="008A6649" w:rsidP="008A6649">
      <w:pPr>
        <w:shd w:val="clear" w:color="auto" w:fill="FFFFFF"/>
        <w:spacing w:after="0"/>
        <w:jc w:val="both"/>
        <w:rPr>
          <w:rFonts w:ascii="Times New Roman" w:eastAsia="Times New Roman" w:hAnsi="Times New Roman" w:cs="Times New Roman"/>
          <w:color w:val="000000"/>
          <w:sz w:val="28"/>
          <w:szCs w:val="28"/>
          <w:lang w:eastAsia="ru-RU"/>
        </w:rPr>
      </w:pPr>
      <w:r w:rsidRPr="008A6649">
        <w:rPr>
          <w:rFonts w:ascii="Times New Roman" w:eastAsia="Times New Roman" w:hAnsi="Times New Roman" w:cs="Times New Roman"/>
          <w:color w:val="000000"/>
          <w:sz w:val="28"/>
          <w:szCs w:val="28"/>
          <w:lang w:eastAsia="ru-RU"/>
        </w:rPr>
        <w:t xml:space="preserve">- участие в работе всероссийских </w:t>
      </w:r>
      <w:proofErr w:type="spellStart"/>
      <w:r w:rsidRPr="008A6649">
        <w:rPr>
          <w:rFonts w:ascii="Times New Roman" w:eastAsia="Times New Roman" w:hAnsi="Times New Roman" w:cs="Times New Roman"/>
          <w:color w:val="000000"/>
          <w:sz w:val="28"/>
          <w:szCs w:val="28"/>
          <w:lang w:eastAsia="ru-RU"/>
        </w:rPr>
        <w:t>профориентационных</w:t>
      </w:r>
      <w:proofErr w:type="spellEnd"/>
      <w:r w:rsidRPr="008A6649">
        <w:rPr>
          <w:rFonts w:ascii="Times New Roman" w:eastAsia="Times New Roman" w:hAnsi="Times New Roman" w:cs="Times New Roman"/>
          <w:color w:val="000000"/>
          <w:sz w:val="28"/>
          <w:szCs w:val="28"/>
          <w:lang w:eastAsia="ru-RU"/>
        </w:rPr>
        <w:t xml:space="preserve">  проектов, созданных в сети интернет: просмотр лекций, </w:t>
      </w:r>
      <w:r>
        <w:rPr>
          <w:rFonts w:ascii="Times New Roman" w:eastAsia="Times New Roman" w:hAnsi="Times New Roman" w:cs="Times New Roman"/>
          <w:color w:val="000000"/>
          <w:sz w:val="28"/>
          <w:szCs w:val="28"/>
          <w:lang w:eastAsia="ru-RU"/>
        </w:rPr>
        <w:t xml:space="preserve"> участие в мастер-</w:t>
      </w:r>
      <w:r w:rsidRPr="008A6649">
        <w:rPr>
          <w:rFonts w:ascii="Times New Roman" w:eastAsia="Times New Roman" w:hAnsi="Times New Roman" w:cs="Times New Roman"/>
          <w:color w:val="000000"/>
          <w:sz w:val="28"/>
          <w:szCs w:val="28"/>
          <w:lang w:eastAsia="ru-RU"/>
        </w:rPr>
        <w:t>классах.</w:t>
      </w:r>
    </w:p>
    <w:p w:rsidR="008A6649" w:rsidRPr="008A6649" w:rsidRDefault="008A6649" w:rsidP="008A6649">
      <w:pPr>
        <w:shd w:val="clear" w:color="auto" w:fill="FFFFFF"/>
        <w:spacing w:after="0"/>
        <w:jc w:val="both"/>
        <w:rPr>
          <w:rFonts w:ascii="Times New Roman" w:eastAsia="Times New Roman" w:hAnsi="Times New Roman" w:cs="Times New Roman"/>
          <w:color w:val="000000"/>
          <w:sz w:val="28"/>
          <w:szCs w:val="28"/>
          <w:lang w:eastAsia="ru-RU"/>
        </w:rPr>
      </w:pPr>
      <w:r w:rsidRPr="008A6649">
        <w:rPr>
          <w:rFonts w:ascii="Times New Roman" w:eastAsia="Times New Roman" w:hAnsi="Times New Roman" w:cs="Times New Roman"/>
          <w:color w:val="000000"/>
          <w:sz w:val="28"/>
          <w:szCs w:val="28"/>
          <w:lang w:eastAsia="ru-RU"/>
        </w:rPr>
        <w:t>Экскурсия в город –</w:t>
      </w:r>
      <w:r>
        <w:rPr>
          <w:rFonts w:ascii="Times New Roman" w:eastAsia="Times New Roman" w:hAnsi="Times New Roman" w:cs="Times New Roman"/>
          <w:color w:val="000000"/>
          <w:sz w:val="28"/>
          <w:szCs w:val="28"/>
          <w:lang w:eastAsia="ru-RU"/>
        </w:rPr>
        <w:t xml:space="preserve"> </w:t>
      </w:r>
      <w:r w:rsidRPr="008A6649">
        <w:rPr>
          <w:rFonts w:ascii="Times New Roman" w:eastAsia="Times New Roman" w:hAnsi="Times New Roman" w:cs="Times New Roman"/>
          <w:color w:val="000000"/>
          <w:sz w:val="28"/>
          <w:szCs w:val="28"/>
          <w:lang w:eastAsia="ru-RU"/>
        </w:rPr>
        <w:t>профессий «</w:t>
      </w:r>
      <w:proofErr w:type="spellStart"/>
      <w:r w:rsidRPr="008A6649">
        <w:rPr>
          <w:rFonts w:ascii="Times New Roman" w:eastAsia="Times New Roman" w:hAnsi="Times New Roman" w:cs="Times New Roman"/>
          <w:color w:val="000000"/>
          <w:sz w:val="28"/>
          <w:szCs w:val="28"/>
          <w:lang w:eastAsia="ru-RU"/>
        </w:rPr>
        <w:t>Лавретания</w:t>
      </w:r>
      <w:proofErr w:type="spellEnd"/>
      <w:r w:rsidRPr="008A6649">
        <w:rPr>
          <w:rFonts w:ascii="Times New Roman" w:eastAsia="Times New Roman" w:hAnsi="Times New Roman" w:cs="Times New Roman"/>
          <w:color w:val="000000"/>
          <w:sz w:val="28"/>
          <w:szCs w:val="28"/>
          <w:lang w:eastAsia="ru-RU"/>
        </w:rPr>
        <w:t>»</w:t>
      </w:r>
    </w:p>
    <w:p w:rsidR="008A6649" w:rsidRDefault="00CD02BC" w:rsidP="004B183E">
      <w:pPr>
        <w:spacing w:after="0"/>
        <w:ind w:firstLine="567"/>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МОДУЛЬ «Коллективная социально значимая деятельность в Движении Первых</w:t>
      </w:r>
      <w:r w:rsidR="008A6649">
        <w:rPr>
          <w:rFonts w:ascii="Times New Roman" w:eastAsia="Calibri" w:hAnsi="Times New Roman" w:cs="Times New Roman"/>
          <w:b/>
          <w:sz w:val="28"/>
          <w:szCs w:val="28"/>
        </w:rPr>
        <w:t>»</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w:t>
      </w:r>
      <w:r w:rsidRPr="00CD02BC">
        <w:rPr>
          <w:rFonts w:ascii="Times New Roman" w:eastAsia="Calibri" w:hAnsi="Times New Roman" w:cs="Times New Roman"/>
          <w:sz w:val="28"/>
          <w:szCs w:val="28"/>
        </w:rPr>
        <w:lastRenderedPageBreak/>
        <w:t>расширение представлений о Движении Первых, стимулирование активного участия</w:t>
      </w:r>
      <w:r w:rsidR="008A6649">
        <w:rPr>
          <w:rFonts w:ascii="Times New Roman" w:eastAsia="Calibri" w:hAnsi="Times New Roman" w:cs="Times New Roman"/>
          <w:sz w:val="28"/>
          <w:szCs w:val="28"/>
        </w:rPr>
        <w:t xml:space="preserve"> в деятельности Движения Первых.</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CD02BC">
        <w:rPr>
          <w:rFonts w:ascii="Times New Roman" w:eastAsia="Calibri" w:hAnsi="Times New Roman" w:cs="Times New Roman"/>
          <w:sz w:val="28"/>
          <w:szCs w:val="28"/>
        </w:rPr>
        <w:t>волонтерства</w:t>
      </w:r>
      <w:proofErr w:type="spellEnd"/>
      <w:r w:rsidRPr="00CD02BC">
        <w:rPr>
          <w:rFonts w:ascii="Times New Roman" w:eastAsia="Calibri" w:hAnsi="Times New Roman" w:cs="Times New Roman"/>
          <w:sz w:val="28"/>
          <w:szCs w:val="28"/>
        </w:rPr>
        <w:t xml:space="preserve"> и его историей;</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организация акций по защите животных, таких как сбор </w:t>
      </w:r>
      <w:proofErr w:type="gramStart"/>
      <w:r w:rsidRPr="00CD02BC">
        <w:rPr>
          <w:rFonts w:ascii="Times New Roman" w:eastAsia="Calibri" w:hAnsi="Times New Roman" w:cs="Times New Roman"/>
          <w:sz w:val="28"/>
          <w:szCs w:val="28"/>
        </w:rPr>
        <w:t>корма</w:t>
      </w:r>
      <w:proofErr w:type="gramEnd"/>
      <w:r w:rsidRPr="00CD02BC">
        <w:rPr>
          <w:rFonts w:ascii="Times New Roman" w:eastAsia="Calibri" w:hAnsi="Times New Roman" w:cs="Times New Roman"/>
          <w:sz w:val="28"/>
          <w:szCs w:val="28"/>
        </w:rPr>
        <w:t xml:space="preserve"> для приютов, изготовление кормушек для птиц, что развивает чувство ответственности и доброты;</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8A6649" w:rsidRDefault="008A6649"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D02BC" w:rsidRPr="00CD02BC">
        <w:rPr>
          <w:rFonts w:ascii="Times New Roman" w:eastAsia="Calibri" w:hAnsi="Times New Roman" w:cs="Times New Roman"/>
          <w:sz w:val="28"/>
          <w:szCs w:val="28"/>
        </w:rPr>
        <w:t>росмотр фильмов и обсуждения, посвященные волонтерской деятельности и её роли в жизни общества.</w:t>
      </w:r>
    </w:p>
    <w:p w:rsidR="00CD02BC" w:rsidRPr="00CD02BC" w:rsidRDefault="00CD02BC" w:rsidP="008A6649">
      <w:pPr>
        <w:spacing w:after="0" w:line="259" w:lineRule="auto"/>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 Эти мероприятия способствуют формированию позитивного отношения к </w:t>
      </w:r>
      <w:proofErr w:type="spellStart"/>
      <w:r w:rsidRPr="00CD02BC">
        <w:rPr>
          <w:rFonts w:ascii="Times New Roman" w:eastAsia="Calibri" w:hAnsi="Times New Roman" w:cs="Times New Roman"/>
          <w:sz w:val="28"/>
          <w:szCs w:val="28"/>
        </w:rPr>
        <w:t>волонтерству</w:t>
      </w:r>
      <w:proofErr w:type="spellEnd"/>
      <w:r w:rsidRPr="00CD02BC">
        <w:rPr>
          <w:rFonts w:ascii="Times New Roman" w:eastAsia="Calibri" w:hAnsi="Times New Roman" w:cs="Times New Roman"/>
          <w:sz w:val="28"/>
          <w:szCs w:val="28"/>
        </w:rPr>
        <w:t xml:space="preserve"> и проявлению социальной активности у детей и подростков.</w:t>
      </w: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p>
    <w:p w:rsidR="00CD02BC" w:rsidRPr="00CD02BC" w:rsidRDefault="00CD02BC" w:rsidP="004B183E">
      <w:pPr>
        <w:spacing w:after="0"/>
        <w:ind w:firstLine="567"/>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2.4. Вариативные общие содержательные модули</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МОДУЛЬ «Кружки и секции».</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приобретение новых знаний, умений, навыков в привлекательной, отличной от учебной деятельности, форме;</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 xml:space="preserve">организацию занятий в детских </w:t>
      </w:r>
      <w:proofErr w:type="gramStart"/>
      <w:r w:rsidRPr="00CD02BC">
        <w:rPr>
          <w:rFonts w:ascii="Times New Roman" w:eastAsia="Calibri" w:hAnsi="Times New Roman" w:cs="Times New Roman"/>
          <w:sz w:val="28"/>
          <w:szCs w:val="28"/>
        </w:rPr>
        <w:t>объединениях</w:t>
      </w:r>
      <w:proofErr w:type="gramEnd"/>
      <w:r w:rsidRPr="00CD02BC">
        <w:rPr>
          <w:rFonts w:ascii="Times New Roman" w:eastAsia="Calibri" w:hAnsi="Times New Roman" w:cs="Times New Roman"/>
          <w:sz w:val="28"/>
          <w:szCs w:val="28"/>
        </w:rPr>
        <w:t xml:space="preserve"> как сверстников, так и разновозрастных детей и подростков, которые создают «условия социальной ситуации развития»;</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вовлечение детей в интересную и полезную деятельность, которая предоставит им возможность </w:t>
      </w:r>
      <w:proofErr w:type="spellStart"/>
      <w:r w:rsidRPr="00CD02BC">
        <w:rPr>
          <w:rFonts w:ascii="Times New Roman" w:eastAsia="Calibri" w:hAnsi="Times New Roman" w:cs="Times New Roman"/>
          <w:sz w:val="28"/>
          <w:szCs w:val="28"/>
        </w:rPr>
        <w:t>самореализоваться</w:t>
      </w:r>
      <w:proofErr w:type="spellEnd"/>
      <w:r w:rsidRPr="00CD02BC">
        <w:rPr>
          <w:rFonts w:ascii="Times New Roman" w:eastAsia="Calibri"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D02BC" w:rsidRPr="00CD02BC" w:rsidRDefault="00CD02BC" w:rsidP="004B183E">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формирование и развитие творческих способностей детей и подростков.</w:t>
      </w:r>
    </w:p>
    <w:p w:rsidR="008A6649" w:rsidRDefault="00CD02BC" w:rsidP="008A6649">
      <w:pPr>
        <w:spacing w:after="0"/>
        <w:ind w:firstLine="567"/>
        <w:jc w:val="both"/>
        <w:rPr>
          <w:rFonts w:ascii="Times New Roman" w:eastAsia="Times New Roman" w:hAnsi="Times New Roman" w:cs="Times New Roman"/>
          <w:bCs/>
          <w:color w:val="000000"/>
          <w:sz w:val="28"/>
          <w:szCs w:val="28"/>
          <w:lang w:eastAsia="ru-RU"/>
        </w:rPr>
      </w:pPr>
      <w:r w:rsidRPr="00CD02BC">
        <w:rPr>
          <w:rFonts w:ascii="Times New Roman" w:eastAsia="Calibri"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r w:rsidR="008A6649" w:rsidRPr="008A6649">
        <w:rPr>
          <w:rFonts w:ascii="Times New Roman" w:eastAsia="Times New Roman" w:hAnsi="Times New Roman" w:cs="Times New Roman"/>
          <w:bCs/>
          <w:color w:val="000000"/>
          <w:sz w:val="28"/>
          <w:szCs w:val="28"/>
          <w:lang w:eastAsia="ru-RU"/>
        </w:rPr>
        <w:t xml:space="preserve"> </w:t>
      </w:r>
    </w:p>
    <w:p w:rsidR="008A6649" w:rsidRDefault="008A6649" w:rsidP="008A6649">
      <w:pPr>
        <w:spacing w:after="0"/>
        <w:ind w:firstLine="567"/>
        <w:jc w:val="both"/>
        <w:rPr>
          <w:rFonts w:ascii="Times New Roman" w:eastAsia="Calibri" w:hAnsi="Times New Roman" w:cs="Times New Roman"/>
          <w:bCs/>
          <w:sz w:val="28"/>
          <w:szCs w:val="28"/>
        </w:rPr>
      </w:pPr>
      <w:r>
        <w:rPr>
          <w:rFonts w:ascii="Times New Roman" w:eastAsia="Times New Roman" w:hAnsi="Times New Roman" w:cs="Times New Roman"/>
          <w:bCs/>
          <w:color w:val="000000"/>
          <w:sz w:val="28"/>
          <w:szCs w:val="28"/>
          <w:lang w:eastAsia="ru-RU"/>
        </w:rPr>
        <w:t xml:space="preserve">- </w:t>
      </w:r>
      <w:r w:rsidRPr="008A6649">
        <w:rPr>
          <w:rFonts w:ascii="Times New Roman" w:eastAsia="Calibri" w:hAnsi="Times New Roman" w:cs="Times New Roman"/>
          <w:bCs/>
          <w:sz w:val="28"/>
          <w:szCs w:val="28"/>
        </w:rPr>
        <w:t>Образцовая т</w:t>
      </w:r>
      <w:r>
        <w:rPr>
          <w:rFonts w:ascii="Times New Roman" w:eastAsia="Calibri" w:hAnsi="Times New Roman" w:cs="Times New Roman"/>
          <w:bCs/>
          <w:sz w:val="28"/>
          <w:szCs w:val="28"/>
        </w:rPr>
        <w:t>еатральная студия «Непоседы»;</w:t>
      </w:r>
    </w:p>
    <w:p w:rsidR="008A6649" w:rsidRPr="008A6649" w:rsidRDefault="008A6649" w:rsidP="00773276">
      <w:pPr>
        <w:spacing w:after="0"/>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8A6649">
        <w:rPr>
          <w:rFonts w:ascii="Times New Roman" w:eastAsia="Calibri" w:hAnsi="Times New Roman" w:cs="Times New Roman"/>
          <w:bCs/>
          <w:sz w:val="28"/>
          <w:szCs w:val="28"/>
        </w:rPr>
        <w:t>кружок «Шахматы».</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МОДУЛЬ «</w:t>
      </w:r>
      <w:proofErr w:type="gramStart"/>
      <w:r w:rsidRPr="00CD02BC">
        <w:rPr>
          <w:rFonts w:ascii="Times New Roman" w:eastAsia="Calibri" w:hAnsi="Times New Roman" w:cs="Times New Roman"/>
          <w:b/>
          <w:sz w:val="28"/>
          <w:szCs w:val="28"/>
        </w:rPr>
        <w:t>Цифровая</w:t>
      </w:r>
      <w:proofErr w:type="gramEnd"/>
      <w:r w:rsidRPr="00CD02BC">
        <w:rPr>
          <w:rFonts w:ascii="Times New Roman" w:eastAsia="Calibri" w:hAnsi="Times New Roman" w:cs="Times New Roman"/>
          <w:b/>
          <w:sz w:val="28"/>
          <w:szCs w:val="28"/>
        </w:rPr>
        <w:t xml:space="preserve"> и медиа-среда»</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Цифровая и медиа-среда воспитания – это совокупность </w:t>
      </w:r>
      <w:proofErr w:type="gramStart"/>
      <w:r w:rsidRPr="00CD02BC">
        <w:rPr>
          <w:rFonts w:ascii="Times New Roman" w:eastAsia="Calibri" w:hAnsi="Times New Roman" w:cs="Times New Roman"/>
          <w:sz w:val="28"/>
          <w:szCs w:val="28"/>
        </w:rPr>
        <w:t>условии</w:t>
      </w:r>
      <w:proofErr w:type="gramEnd"/>
      <w:r w:rsidRPr="00CD02BC">
        <w:rPr>
          <w:rFonts w:ascii="Times New Roman" w:eastAsia="Calibri" w:hAnsi="Times New Roman" w:cs="Times New Roman"/>
          <w:sz w:val="28"/>
          <w:szCs w:val="28"/>
        </w:rPr>
        <w:t>̆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CD02BC" w:rsidRPr="00CD02BC" w:rsidRDefault="00CD02BC" w:rsidP="004B183E">
      <w:pPr>
        <w:spacing w:after="0"/>
        <w:ind w:firstLine="567"/>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 xml:space="preserve">Цель детского </w:t>
      </w:r>
      <w:proofErr w:type="spellStart"/>
      <w:r w:rsidRPr="00CD02BC">
        <w:rPr>
          <w:rFonts w:ascii="Times New Roman" w:eastAsia="Calibri" w:hAnsi="Times New Roman" w:cs="Times New Roman"/>
          <w:sz w:val="28"/>
          <w:szCs w:val="28"/>
        </w:rPr>
        <w:t>медиапространства</w:t>
      </w:r>
      <w:proofErr w:type="spellEnd"/>
      <w:r w:rsidRPr="00CD02BC">
        <w:rPr>
          <w:rFonts w:ascii="Times New Roman" w:eastAsia="Calibri" w:hAnsi="Times New Roman" w:cs="Times New Roman"/>
          <w:sz w:val="28"/>
          <w:szCs w:val="28"/>
        </w:rPr>
        <w:t xml:space="preserve">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roofErr w:type="gramEnd"/>
    </w:p>
    <w:p w:rsidR="008A6649" w:rsidRDefault="00CD02BC" w:rsidP="008A6649">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Воспитательный потенциал </w:t>
      </w:r>
      <w:proofErr w:type="spellStart"/>
      <w:r w:rsidRPr="00CD02BC">
        <w:rPr>
          <w:rFonts w:ascii="Times New Roman" w:eastAsia="Calibri" w:hAnsi="Times New Roman" w:cs="Times New Roman"/>
          <w:sz w:val="28"/>
          <w:szCs w:val="28"/>
        </w:rPr>
        <w:t>медиапространства</w:t>
      </w:r>
      <w:proofErr w:type="spellEnd"/>
      <w:r w:rsidRPr="00CD02BC">
        <w:rPr>
          <w:rFonts w:ascii="Times New Roman" w:eastAsia="Calibri" w:hAnsi="Times New Roman" w:cs="Times New Roman"/>
          <w:sz w:val="28"/>
          <w:szCs w:val="28"/>
        </w:rPr>
        <w:t xml:space="preserve"> реализуется в рамках следующих вид</w:t>
      </w:r>
      <w:r w:rsidR="008A6649">
        <w:rPr>
          <w:rFonts w:ascii="Times New Roman" w:eastAsia="Calibri" w:hAnsi="Times New Roman" w:cs="Times New Roman"/>
          <w:sz w:val="28"/>
          <w:szCs w:val="28"/>
        </w:rPr>
        <w:t xml:space="preserve">ов и форм воспитательной работы: </w:t>
      </w:r>
    </w:p>
    <w:p w:rsidR="00CD02BC" w:rsidRPr="008A6649" w:rsidRDefault="00CD02BC" w:rsidP="008A6649">
      <w:pPr>
        <w:numPr>
          <w:ilvl w:val="0"/>
          <w:numId w:val="27"/>
        </w:numPr>
        <w:spacing w:after="0" w:line="259" w:lineRule="auto"/>
        <w:ind w:left="0" w:firstLine="567"/>
        <w:contextualSpacing/>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w:t>
      </w:r>
      <w:r w:rsidR="008A6649">
        <w:rPr>
          <w:rFonts w:ascii="Times New Roman" w:eastAsia="Calibri" w:hAnsi="Times New Roman" w:cs="Times New Roman"/>
          <w:sz w:val="28"/>
          <w:szCs w:val="28"/>
        </w:rPr>
        <w:t>ятельности организации вопросы.</w:t>
      </w:r>
      <w:proofErr w:type="gramEnd"/>
    </w:p>
    <w:p w:rsidR="008874E9" w:rsidRDefault="00CD02BC" w:rsidP="004B183E">
      <w:pPr>
        <w:spacing w:after="0"/>
        <w:ind w:firstLine="567"/>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МОДУЛЬ «Экскурсии и походы</w:t>
      </w:r>
      <w:r w:rsidR="008874E9">
        <w:rPr>
          <w:rFonts w:ascii="Times New Roman" w:eastAsia="Calibri" w:hAnsi="Times New Roman" w:cs="Times New Roman"/>
          <w:b/>
          <w:sz w:val="28"/>
          <w:szCs w:val="28"/>
        </w:rPr>
        <w:t xml:space="preserve">». </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w:t>
      </w:r>
      <w:r w:rsidRPr="00CD02BC">
        <w:rPr>
          <w:rFonts w:ascii="Times New Roman" w:eastAsia="Calibri" w:hAnsi="Times New Roman" w:cs="Times New Roman"/>
          <w:sz w:val="28"/>
          <w:szCs w:val="28"/>
        </w:rPr>
        <w:lastRenderedPageBreak/>
        <w:t>детей и их оздоровления или виртуальное посещение различных памятных или культурных мест России.</w:t>
      </w:r>
    </w:p>
    <w:p w:rsidR="00CD02BC" w:rsidRPr="00CD02BC" w:rsidRDefault="00CD02BC" w:rsidP="004B183E">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8874E9" w:rsidRPr="008874E9" w:rsidRDefault="008874E9" w:rsidP="008874E9">
      <w:pPr>
        <w:spacing w:after="160"/>
        <w:ind w:firstLine="567"/>
        <w:jc w:val="both"/>
        <w:rPr>
          <w:rFonts w:ascii="Times New Roman" w:eastAsia="Calibri" w:hAnsi="Times New Roman" w:cs="Times New Roman"/>
          <w:sz w:val="28"/>
          <w:szCs w:val="28"/>
        </w:rPr>
      </w:pPr>
      <w:r w:rsidRPr="008874E9">
        <w:rPr>
          <w:rFonts w:ascii="Times New Roman" w:eastAsia="Calibri" w:hAnsi="Times New Roman" w:cs="Times New Roman"/>
          <w:sz w:val="28"/>
          <w:szCs w:val="28"/>
        </w:rPr>
        <w:t xml:space="preserve">С этой целью для детей в лагере дневного пребывания «Весёлые путешественники»  организуются тематические экскурсии в музей РЖД, краеведческий музей, музей им. Пушкина,  </w:t>
      </w:r>
      <w:proofErr w:type="spellStart"/>
      <w:r w:rsidRPr="008874E9">
        <w:rPr>
          <w:rFonts w:ascii="Times New Roman" w:eastAsia="Calibri" w:hAnsi="Times New Roman" w:cs="Times New Roman"/>
          <w:sz w:val="28"/>
          <w:szCs w:val="28"/>
        </w:rPr>
        <w:t>профориентационные</w:t>
      </w:r>
      <w:proofErr w:type="spellEnd"/>
      <w:r w:rsidRPr="008874E9">
        <w:rPr>
          <w:rFonts w:ascii="Times New Roman" w:eastAsia="Calibri" w:hAnsi="Times New Roman" w:cs="Times New Roman"/>
          <w:sz w:val="28"/>
          <w:szCs w:val="28"/>
        </w:rPr>
        <w:t xml:space="preserve">  экскурсии в гончарную мастерскую,  посещение театров города и цирка, кинотеатров.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8874E9">
        <w:rPr>
          <w:rFonts w:ascii="Times New Roman" w:eastAsia="Calibri" w:hAnsi="Times New Roman" w:cs="Times New Roman"/>
          <w:sz w:val="28"/>
          <w:szCs w:val="28"/>
        </w:rPr>
        <w:t>самообслуживающего</w:t>
      </w:r>
      <w:proofErr w:type="spellEnd"/>
      <w:r w:rsidRPr="008874E9">
        <w:rPr>
          <w:rFonts w:ascii="Times New Roman" w:eastAsia="Calibri" w:hAnsi="Times New Roman" w:cs="Times New Roman"/>
          <w:sz w:val="28"/>
          <w:szCs w:val="28"/>
        </w:rPr>
        <w:t xml:space="preserve"> труда, обучения рациональному использованию своего времени, сил, имущества.</w:t>
      </w:r>
    </w:p>
    <w:p w:rsidR="00CD02BC" w:rsidRPr="00CD02BC" w:rsidRDefault="00CD02BC" w:rsidP="00CD02BC">
      <w:pPr>
        <w:spacing w:after="160"/>
        <w:rPr>
          <w:rFonts w:ascii="Times New Roman" w:eastAsia="Calibri" w:hAnsi="Times New Roman" w:cs="Times New Roman"/>
          <w:b/>
          <w:sz w:val="28"/>
          <w:szCs w:val="28"/>
        </w:rPr>
      </w:pPr>
      <w:r w:rsidRPr="00CD02BC">
        <w:rPr>
          <w:rFonts w:ascii="Times New Roman" w:eastAsia="Calibri" w:hAnsi="Times New Roman" w:cs="Times New Roman"/>
          <w:b/>
          <w:sz w:val="28"/>
          <w:szCs w:val="28"/>
        </w:rPr>
        <w:br w:type="page"/>
      </w:r>
    </w:p>
    <w:p w:rsidR="00CD02BC" w:rsidRPr="00CD02BC" w:rsidRDefault="00CD02BC" w:rsidP="00CD02BC">
      <w:pPr>
        <w:spacing w:after="0"/>
        <w:rPr>
          <w:rFonts w:ascii="Times New Roman" w:eastAsia="Calibri" w:hAnsi="Times New Roman" w:cs="Times New Roman"/>
          <w:b/>
          <w:sz w:val="28"/>
          <w:szCs w:val="28"/>
        </w:rPr>
      </w:pPr>
    </w:p>
    <w:p w:rsidR="00CD02BC" w:rsidRPr="00CD02BC" w:rsidRDefault="00CD02BC" w:rsidP="00CD02BC">
      <w:pPr>
        <w:spacing w:after="0"/>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Раздел 3. ОРГАНИЗАЦИОННЫЕ УСЛОВИЯ</w:t>
      </w:r>
    </w:p>
    <w:p w:rsidR="00CD02BC" w:rsidRPr="00CD02BC" w:rsidRDefault="00CD02BC" w:rsidP="00CD02BC">
      <w:pPr>
        <w:spacing w:after="0"/>
        <w:ind w:firstLine="709"/>
        <w:jc w:val="both"/>
        <w:rPr>
          <w:rFonts w:ascii="Times New Roman" w:eastAsia="Calibri" w:hAnsi="Times New Roman" w:cs="Times New Roman"/>
          <w:sz w:val="28"/>
          <w:szCs w:val="28"/>
        </w:rPr>
      </w:pPr>
    </w:p>
    <w:p w:rsidR="00CD02BC" w:rsidRPr="00CD02BC" w:rsidRDefault="00773276" w:rsidP="00CD02BC">
      <w:pPr>
        <w:spacing w:after="0"/>
        <w:ind w:firstLine="709"/>
        <w:jc w:val="both"/>
        <w:rPr>
          <w:rFonts w:ascii="Times New Roman" w:eastAsia="Calibri" w:hAnsi="Times New Roman" w:cs="Times New Roman"/>
          <w:sz w:val="28"/>
          <w:szCs w:val="28"/>
        </w:rPr>
      </w:pPr>
      <w:r w:rsidRPr="00773276">
        <w:rPr>
          <w:rFonts w:ascii="Times New Roman" w:eastAsia="Calibri" w:hAnsi="Times New Roman" w:cs="Times New Roman"/>
          <w:sz w:val="28"/>
          <w:szCs w:val="28"/>
        </w:rPr>
        <w:t>Лагерь дневного пребывания «Весёлые путешественники»</w:t>
      </w:r>
      <w:r w:rsidR="00CD02BC" w:rsidRPr="00773276">
        <w:rPr>
          <w:rFonts w:ascii="Times New Roman" w:eastAsia="Calibri" w:hAnsi="Times New Roman" w:cs="Times New Roman"/>
          <w:sz w:val="28"/>
          <w:szCs w:val="28"/>
        </w:rPr>
        <w:t xml:space="preserve"> </w:t>
      </w:r>
      <w:r w:rsidR="00CD02BC" w:rsidRPr="00CD02BC">
        <w:rPr>
          <w:rFonts w:ascii="Times New Roman" w:eastAsia="Calibri" w:hAnsi="Times New Roman" w:cs="Times New Roman"/>
          <w:sz w:val="28"/>
          <w:szCs w:val="28"/>
        </w:rPr>
        <w:t xml:space="preserve">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w:t>
      </w:r>
      <w:proofErr w:type="gramStart"/>
      <w:r w:rsidR="00CD02BC" w:rsidRPr="00CD02BC">
        <w:rPr>
          <w:rFonts w:ascii="Times New Roman" w:eastAsia="Calibri" w:hAnsi="Times New Roman" w:cs="Times New Roman"/>
          <w:sz w:val="28"/>
          <w:szCs w:val="28"/>
        </w:rPr>
        <w:t>обусловлены</w:t>
      </w:r>
      <w:proofErr w:type="gramEnd"/>
      <w:r w:rsidR="00CD02BC" w:rsidRPr="00CD02BC">
        <w:rPr>
          <w:rFonts w:ascii="Times New Roman" w:eastAsia="Calibri" w:hAnsi="Times New Roman" w:cs="Times New Roman"/>
          <w:sz w:val="28"/>
          <w:szCs w:val="28"/>
        </w:rPr>
        <w:t xml:space="preserve">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CD02BC" w:rsidRPr="00CD02BC" w:rsidRDefault="00CD02BC" w:rsidP="00CD02BC">
      <w:pPr>
        <w:spacing w:after="0"/>
        <w:ind w:firstLine="709"/>
        <w:jc w:val="both"/>
        <w:rPr>
          <w:rFonts w:ascii="Times New Roman" w:eastAsia="Calibri" w:hAnsi="Times New Roman" w:cs="Times New Roman"/>
          <w:b/>
          <w:sz w:val="28"/>
          <w:szCs w:val="28"/>
        </w:rPr>
      </w:pP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rsidR="00CD02BC" w:rsidRPr="00CD02BC" w:rsidRDefault="00CD02BC" w:rsidP="00CD02BC">
      <w:pPr>
        <w:shd w:val="clear" w:color="auto" w:fill="FFFFFF"/>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sidRPr="00CD02BC">
        <w:rPr>
          <w:rFonts w:ascii="Times New Roman" w:eastAsia="Calibri" w:hAnsi="Times New Roman" w:cs="Times New Roman"/>
          <w:color w:val="000000"/>
          <w:sz w:val="28"/>
          <w:szCs w:val="28"/>
        </w:rPr>
        <w:t>ии и её</w:t>
      </w:r>
      <w:proofErr w:type="gramEnd"/>
      <w:r w:rsidRPr="00CD02BC">
        <w:rPr>
          <w:rFonts w:ascii="Times New Roman" w:eastAsia="Calibri" w:hAnsi="Times New Roman" w:cs="Times New Roman"/>
          <w:color w:val="000000"/>
          <w:sz w:val="28"/>
          <w:szCs w:val="28"/>
        </w:rPr>
        <w:t xml:space="preserve"> репутацию в окружающем пространстве, социуме. </w:t>
      </w:r>
    </w:p>
    <w:p w:rsidR="00CD02BC" w:rsidRPr="00CD02BC" w:rsidRDefault="00CD02BC" w:rsidP="00CD02BC">
      <w:pPr>
        <w:spacing w:after="0"/>
        <w:ind w:firstLine="709"/>
        <w:jc w:val="both"/>
        <w:rPr>
          <w:rFonts w:ascii="Times New Roman" w:eastAsia="Calibri" w:hAnsi="Times New Roman" w:cs="Times New Roman"/>
          <w:b/>
          <w:i/>
          <w:sz w:val="28"/>
          <w:szCs w:val="28"/>
        </w:rPr>
      </w:pPr>
      <w:r w:rsidRPr="00CD02BC">
        <w:rPr>
          <w:rFonts w:ascii="Times New Roman" w:eastAsia="Calibri" w:hAnsi="Times New Roman" w:cs="Times New Roman"/>
          <w:b/>
          <w:i/>
          <w:sz w:val="28"/>
          <w:szCs w:val="28"/>
        </w:rPr>
        <w:t xml:space="preserve">Элементами уклада являются: </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i/>
          <w:sz w:val="28"/>
          <w:szCs w:val="28"/>
        </w:rPr>
        <w:t xml:space="preserve">Быт </w:t>
      </w:r>
      <w:r w:rsidRPr="00CD02BC">
        <w:rPr>
          <w:rFonts w:ascii="Times New Roman" w:eastAsia="Calibri" w:hAnsi="Times New Roman" w:cs="Times New Roman"/>
          <w:sz w:val="28"/>
          <w:szCs w:val="28"/>
        </w:rPr>
        <w:t xml:space="preserve">организации отдыха детей и их оздоровления, который </w:t>
      </w:r>
      <w:proofErr w:type="gramStart"/>
      <w:r w:rsidRPr="00CD02BC">
        <w:rPr>
          <w:rFonts w:ascii="Times New Roman" w:eastAsia="Calibri" w:hAnsi="Times New Roman" w:cs="Times New Roman"/>
          <w:sz w:val="28"/>
          <w:szCs w:val="28"/>
        </w:rPr>
        <w:t>представляет из себя</w:t>
      </w:r>
      <w:proofErr w:type="gramEnd"/>
      <w:r w:rsidRPr="00CD02BC">
        <w:rPr>
          <w:rFonts w:ascii="Times New Roman" w:eastAsia="Calibri" w:hAnsi="Times New Roman" w:cs="Times New Roman"/>
          <w:sz w:val="28"/>
          <w:szCs w:val="28"/>
        </w:rPr>
        <w:t xml:space="preserve"> специфический элемент уклада повседневной жизни детей, вожатых, сотрудников организации в течение смены. </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i/>
          <w:sz w:val="28"/>
          <w:szCs w:val="28"/>
        </w:rPr>
        <w:t xml:space="preserve">Режим </w:t>
      </w:r>
      <w:r w:rsidRPr="00CD02BC">
        <w:rPr>
          <w:rFonts w:ascii="Times New Roman" w:eastAsia="Calibri" w:hAnsi="Times New Roman" w:cs="Times New Roman"/>
          <w:sz w:val="28"/>
          <w:szCs w:val="28"/>
        </w:rPr>
        <w:t>является</w:t>
      </w:r>
      <w:r w:rsidRPr="00CD02BC">
        <w:rPr>
          <w:rFonts w:ascii="Times New Roman" w:eastAsia="Calibri" w:hAnsi="Times New Roman" w:cs="Times New Roman"/>
          <w:b/>
          <w:i/>
          <w:sz w:val="28"/>
          <w:szCs w:val="28"/>
        </w:rPr>
        <w:t xml:space="preserve"> </w:t>
      </w:r>
      <w:r w:rsidRPr="00CD02BC">
        <w:rPr>
          <w:rFonts w:ascii="Times New Roman" w:eastAsia="Calibri"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i/>
          <w:sz w:val="28"/>
          <w:szCs w:val="28"/>
        </w:rPr>
        <w:t>Корпоративная культура</w:t>
      </w:r>
      <w:r w:rsidRPr="00CD02BC">
        <w:rPr>
          <w:rFonts w:ascii="Times New Roman" w:eastAsia="Calibri"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i/>
          <w:sz w:val="28"/>
          <w:szCs w:val="28"/>
        </w:rPr>
        <w:t>Предметно-эстетическая среда</w:t>
      </w:r>
      <w:r w:rsidRPr="00CD02BC">
        <w:rPr>
          <w:rFonts w:ascii="Times New Roman" w:eastAsia="Calibri"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CD02BC">
        <w:rPr>
          <w:rFonts w:ascii="Times New Roman" w:eastAsia="Calibri" w:hAnsi="Times New Roman" w:cs="Times New Roman"/>
          <w:sz w:val="28"/>
          <w:szCs w:val="28"/>
        </w:rPr>
        <w:t>взаимодополняют</w:t>
      </w:r>
      <w:proofErr w:type="spellEnd"/>
      <w:r w:rsidRPr="00CD02BC">
        <w:rPr>
          <w:rFonts w:ascii="Times New Roman" w:eastAsia="Calibri"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CD02BC" w:rsidRPr="00CD02BC" w:rsidRDefault="00CD02BC" w:rsidP="00CD02BC">
      <w:pPr>
        <w:spacing w:after="0"/>
        <w:ind w:firstLine="709"/>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b/>
          <w:i/>
          <w:sz w:val="28"/>
          <w:szCs w:val="28"/>
        </w:rPr>
        <w:lastRenderedPageBreak/>
        <w:t>Символы</w:t>
      </w:r>
      <w:r w:rsidRPr="00CD02BC">
        <w:rPr>
          <w:rFonts w:ascii="Times New Roman" w:eastAsia="Calibri"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roofErr w:type="gramEnd"/>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bCs/>
          <w:i/>
          <w:sz w:val="28"/>
          <w:szCs w:val="28"/>
        </w:rPr>
        <w:t>Символическое пространство</w:t>
      </w:r>
      <w:r w:rsidRPr="00CD02BC">
        <w:rPr>
          <w:rFonts w:ascii="Times New Roman" w:eastAsia="Calibri"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sidRPr="00CD02BC">
        <w:rPr>
          <w:rFonts w:ascii="Times New Roman" w:eastAsia="Calibri" w:hAnsi="Times New Roman" w:cs="Times New Roman"/>
          <w:sz w:val="28"/>
          <w:szCs w:val="28"/>
        </w:rPr>
        <w:t>кричалки</w:t>
      </w:r>
      <w:proofErr w:type="spellEnd"/>
      <w:r w:rsidRPr="00CD02BC">
        <w:rPr>
          <w:rFonts w:ascii="Times New Roman" w:eastAsia="Calibri" w:hAnsi="Times New Roman" w:cs="Times New Roman"/>
          <w:sz w:val="28"/>
          <w:szCs w:val="28"/>
        </w:rPr>
        <w:t xml:space="preserve">, песенно-музыкальную культуру, ритуалы и пр. </w:t>
      </w:r>
    </w:p>
    <w:p w:rsidR="00CD02BC" w:rsidRPr="00CD02BC" w:rsidRDefault="00CD02BC" w:rsidP="00CD02BC">
      <w:pPr>
        <w:spacing w:after="0"/>
        <w:ind w:firstLine="709"/>
        <w:jc w:val="both"/>
        <w:rPr>
          <w:rFonts w:ascii="Times New Roman" w:eastAsia="Calibri" w:hAnsi="Times New Roman" w:cs="Times New Roman"/>
          <w:color w:val="000000"/>
          <w:sz w:val="28"/>
          <w:szCs w:val="28"/>
        </w:rPr>
      </w:pPr>
      <w:r w:rsidRPr="00CD02BC">
        <w:rPr>
          <w:rFonts w:ascii="Times New Roman" w:eastAsia="Calibri" w:hAnsi="Times New Roman" w:cs="Times New Roman"/>
          <w:b/>
          <w:i/>
          <w:iCs/>
          <w:color w:val="000000"/>
          <w:sz w:val="28"/>
          <w:szCs w:val="28"/>
        </w:rPr>
        <w:t>Песенно-музыкальная культура</w:t>
      </w:r>
      <w:r w:rsidRPr="00CD02BC">
        <w:rPr>
          <w:rFonts w:ascii="Times New Roman" w:eastAsia="Calibri"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i/>
          <w:iCs/>
          <w:color w:val="000000"/>
          <w:sz w:val="28"/>
          <w:szCs w:val="28"/>
        </w:rPr>
        <w:t>Легенды</w:t>
      </w:r>
      <w:r w:rsidRPr="00CD02BC">
        <w:rPr>
          <w:rFonts w:ascii="Times New Roman" w:eastAsia="Calibri" w:hAnsi="Times New Roman" w:cs="Times New Roman"/>
          <w:b/>
          <w:i/>
          <w:color w:val="000000"/>
          <w:sz w:val="28"/>
          <w:szCs w:val="28"/>
        </w:rPr>
        <w:t xml:space="preserve"> </w:t>
      </w:r>
      <w:r w:rsidRPr="00CD02BC">
        <w:rPr>
          <w:rFonts w:ascii="Times New Roman" w:eastAsia="Calibri"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CD02BC" w:rsidRPr="00CD02BC" w:rsidRDefault="00CD02BC" w:rsidP="00773276">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b/>
          <w:i/>
          <w:sz w:val="28"/>
          <w:szCs w:val="28"/>
        </w:rPr>
        <w:t>Ритуалы:</w:t>
      </w:r>
    </w:p>
    <w:p w:rsidR="00CD02BC" w:rsidRPr="00CD02BC" w:rsidRDefault="00CD02BC" w:rsidP="00773276">
      <w:pPr>
        <w:numPr>
          <w:ilvl w:val="0"/>
          <w:numId w:val="1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CD02BC" w:rsidRPr="00CD02BC" w:rsidRDefault="00CD02BC" w:rsidP="00773276">
      <w:pPr>
        <w:numPr>
          <w:ilvl w:val="0"/>
          <w:numId w:val="1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 xml:space="preserve">3.2. Уровни реализации содержания: </w:t>
      </w:r>
      <w:proofErr w:type="spellStart"/>
      <w:r w:rsidRPr="00CD02BC">
        <w:rPr>
          <w:rFonts w:ascii="Times New Roman" w:eastAsia="Calibri" w:hAnsi="Times New Roman" w:cs="Times New Roman"/>
          <w:b/>
          <w:sz w:val="28"/>
          <w:szCs w:val="28"/>
        </w:rPr>
        <w:t>общелагерный</w:t>
      </w:r>
      <w:proofErr w:type="spellEnd"/>
      <w:r w:rsidRPr="00CD02BC">
        <w:rPr>
          <w:rFonts w:ascii="Times New Roman" w:eastAsia="Calibri" w:hAnsi="Times New Roman" w:cs="Times New Roman"/>
          <w:b/>
          <w:sz w:val="28"/>
          <w:szCs w:val="28"/>
        </w:rPr>
        <w:t xml:space="preserve">, </w:t>
      </w:r>
      <w:proofErr w:type="spellStart"/>
      <w:r w:rsidRPr="00CD02BC">
        <w:rPr>
          <w:rFonts w:ascii="Times New Roman" w:eastAsia="Calibri" w:hAnsi="Times New Roman" w:cs="Times New Roman"/>
          <w:b/>
          <w:sz w:val="28"/>
          <w:szCs w:val="28"/>
        </w:rPr>
        <w:t>межотрядный</w:t>
      </w:r>
      <w:proofErr w:type="spellEnd"/>
      <w:r w:rsidRPr="00CD02BC">
        <w:rPr>
          <w:rFonts w:ascii="Times New Roman" w:eastAsia="Calibri" w:hAnsi="Times New Roman" w:cs="Times New Roman"/>
          <w:b/>
          <w:sz w:val="28"/>
          <w:szCs w:val="28"/>
        </w:rPr>
        <w:t>, групповой, отрядный, индивидуальный.</w:t>
      </w:r>
    </w:p>
    <w:p w:rsidR="00CD02BC" w:rsidRPr="00CD02BC" w:rsidRDefault="00CD02BC" w:rsidP="00CD02BC">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CD02BC" w:rsidRPr="00CD02BC" w:rsidRDefault="00CD02BC" w:rsidP="00CD02BC">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spellStart"/>
      <w:r w:rsidRPr="00CD02BC">
        <w:rPr>
          <w:rFonts w:ascii="Times New Roman" w:eastAsia="Times New Roman" w:hAnsi="Times New Roman" w:cs="Times New Roman"/>
          <w:b/>
          <w:bCs/>
          <w:i/>
          <w:sz w:val="28"/>
          <w:szCs w:val="28"/>
        </w:rPr>
        <w:t>Общелагерный</w:t>
      </w:r>
      <w:proofErr w:type="spellEnd"/>
      <w:r w:rsidRPr="00CD02BC">
        <w:rPr>
          <w:rFonts w:ascii="Times New Roman" w:eastAsia="Times New Roman" w:hAnsi="Times New Roman" w:cs="Times New Roman"/>
          <w:b/>
          <w:bCs/>
          <w:i/>
          <w:sz w:val="28"/>
          <w:szCs w:val="28"/>
        </w:rPr>
        <w:t xml:space="preserve"> уровень</w:t>
      </w:r>
      <w:r w:rsidRPr="00CD02BC">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CD02BC" w:rsidRPr="00CD02BC" w:rsidRDefault="00CD02BC" w:rsidP="00CD02BC">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spellStart"/>
      <w:r w:rsidRPr="00CD02BC">
        <w:rPr>
          <w:rFonts w:ascii="Times New Roman" w:eastAsia="Times New Roman" w:hAnsi="Times New Roman" w:cs="Times New Roman"/>
          <w:b/>
          <w:bCs/>
          <w:i/>
          <w:sz w:val="28"/>
          <w:szCs w:val="28"/>
        </w:rPr>
        <w:t>Межотрядный</w:t>
      </w:r>
      <w:proofErr w:type="spellEnd"/>
      <w:r w:rsidRPr="00CD02BC">
        <w:rPr>
          <w:rFonts w:ascii="Times New Roman" w:eastAsia="Times New Roman" w:hAnsi="Times New Roman" w:cs="Times New Roman"/>
          <w:b/>
          <w:bCs/>
          <w:i/>
          <w:sz w:val="28"/>
          <w:szCs w:val="28"/>
        </w:rPr>
        <w:t xml:space="preserve"> уровень</w:t>
      </w:r>
      <w:r w:rsidRPr="00CD02BC">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sidRPr="00CD02BC">
        <w:rPr>
          <w:rFonts w:ascii="Times New Roman" w:eastAsia="Times New Roman" w:hAnsi="Times New Roman" w:cs="Times New Roman"/>
          <w:sz w:val="28"/>
          <w:szCs w:val="28"/>
        </w:rPr>
        <w:lastRenderedPageBreak/>
        <w:t xml:space="preserve">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sidRPr="00CD02BC">
        <w:rPr>
          <w:rFonts w:ascii="Times New Roman" w:eastAsia="Times New Roman" w:hAnsi="Times New Roman" w:cs="Times New Roman"/>
          <w:sz w:val="28"/>
          <w:szCs w:val="28"/>
        </w:rPr>
        <w:t>гостевание</w:t>
      </w:r>
      <w:proofErr w:type="spellEnd"/>
      <w:r w:rsidRPr="00CD02BC">
        <w:rPr>
          <w:rFonts w:ascii="Times New Roman" w:eastAsia="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CD02BC" w:rsidRPr="00CD02BC" w:rsidRDefault="00CD02BC" w:rsidP="00CD02BC">
      <w:pPr>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b/>
          <w:bCs/>
          <w:i/>
          <w:sz w:val="28"/>
          <w:szCs w:val="28"/>
        </w:rPr>
        <w:t>Групповой уровень</w:t>
      </w:r>
      <w:r w:rsidRPr="00CD02BC">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CD02BC">
        <w:rPr>
          <w:rFonts w:ascii="Times New Roman" w:eastAsia="Times New Roman" w:hAnsi="Times New Roman" w:cs="Times New Roman"/>
          <w:sz w:val="28"/>
          <w:szCs w:val="28"/>
        </w:rPr>
        <w:t>общелагерном</w:t>
      </w:r>
      <w:proofErr w:type="spellEnd"/>
      <w:r w:rsidRPr="00CD02BC">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CD02BC" w:rsidRPr="00CD02BC" w:rsidRDefault="00CD02BC" w:rsidP="00CD02BC">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b/>
          <w:bCs/>
          <w:i/>
          <w:sz w:val="28"/>
          <w:szCs w:val="28"/>
        </w:rPr>
        <w:t>Отрядный уровень</w:t>
      </w:r>
      <w:r w:rsidRPr="00CD02BC">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CD02BC" w:rsidRPr="00CD02BC" w:rsidRDefault="00CD02BC" w:rsidP="00773276">
      <w:pPr>
        <w:suppressAutoHyphens/>
        <w:autoSpaceDE w:val="0"/>
        <w:autoSpaceDN w:val="0"/>
        <w:adjustRightInd w:val="0"/>
        <w:spacing w:after="0"/>
        <w:ind w:firstLine="567"/>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highlight w:val="white"/>
        </w:rPr>
        <w:t>Реализация воспитательного потенциала</w:t>
      </w:r>
      <w:r w:rsidRPr="00CD02BC">
        <w:rPr>
          <w:rFonts w:ascii="Times New Roman" w:eastAsia="Times New Roman" w:hAnsi="Times New Roman" w:cs="Times New Roman"/>
          <w:sz w:val="28"/>
          <w:szCs w:val="28"/>
          <w:highlight w:val="white"/>
        </w:rPr>
        <w:tab/>
        <w:t xml:space="preserve"> отрядной работы предусматривает:</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планирование и проведение отрядной деятельности;</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proofErr w:type="gramStart"/>
      <w:r w:rsidRPr="00CD02BC">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CD02BC">
        <w:rPr>
          <w:rFonts w:ascii="Times New Roman" w:eastAsia="Times New Roman" w:hAnsi="Times New Roman" w:cs="Times New Roman"/>
          <w:color w:val="000000"/>
          <w:sz w:val="28"/>
          <w:szCs w:val="28"/>
          <w:highlight w:val="white"/>
        </w:rPr>
        <w:t>общелагерные</w:t>
      </w:r>
      <w:proofErr w:type="spellEnd"/>
      <w:r w:rsidRPr="00CD02BC">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CD02BC">
        <w:rPr>
          <w:rFonts w:ascii="Times New Roman" w:eastAsia="Times New Roman" w:hAnsi="Times New Roman" w:cs="Times New Roman"/>
          <w:sz w:val="28"/>
          <w:szCs w:val="28"/>
        </w:rPr>
        <w:t>так далее;</w:t>
      </w:r>
      <w:proofErr w:type="gramEnd"/>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sidRPr="00CD02BC">
        <w:rPr>
          <w:rFonts w:ascii="Times New Roman" w:eastAsia="Times New Roman" w:hAnsi="Times New Roman" w:cs="Times New Roman"/>
          <w:color w:val="000000"/>
          <w:sz w:val="28"/>
          <w:szCs w:val="28"/>
          <w:highlight w:val="white"/>
        </w:rPr>
        <w:t>командообразование</w:t>
      </w:r>
      <w:proofErr w:type="spellEnd"/>
      <w:r w:rsidRPr="00CD02BC">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lastRenderedPageBreak/>
        <w:t>диагностику интересов, склонностей, ценностных ориентаций, выявление лидеров, аутсайдеров через наблюдение, игры, анкеты;</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CD02BC">
        <w:rPr>
          <w:rFonts w:ascii="Times New Roman" w:eastAsia="Times New Roman" w:hAnsi="Times New Roman" w:cs="Times New Roman"/>
          <w:color w:val="000000"/>
          <w:sz w:val="28"/>
          <w:szCs w:val="28"/>
          <w:highlight w:val="white"/>
        </w:rPr>
        <w:t>культорг</w:t>
      </w:r>
      <w:proofErr w:type="spellEnd"/>
      <w:r w:rsidRPr="00CD02BC">
        <w:rPr>
          <w:rFonts w:ascii="Times New Roman" w:eastAsia="Times New Roman" w:hAnsi="Times New Roman" w:cs="Times New Roman"/>
          <w:color w:val="000000"/>
          <w:sz w:val="28"/>
          <w:szCs w:val="28"/>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CD02BC">
        <w:rPr>
          <w:rFonts w:ascii="Times New Roman" w:eastAsia="Times New Roman" w:hAnsi="Times New Roman" w:cs="Times New Roman"/>
          <w:color w:val="000000"/>
          <w:sz w:val="28"/>
          <w:szCs w:val="28"/>
          <w:highlight w:val="white"/>
        </w:rPr>
        <w:t>эмпатичностью</w:t>
      </w:r>
      <w:proofErr w:type="spellEnd"/>
      <w:r w:rsidRPr="00CD02BC">
        <w:rPr>
          <w:rFonts w:ascii="Times New Roman" w:eastAsia="Times New Roman" w:hAnsi="Times New Roman" w:cs="Times New Roman"/>
          <w:color w:val="000000"/>
          <w:sz w:val="28"/>
          <w:szCs w:val="28"/>
          <w:highlight w:val="white"/>
        </w:rPr>
        <w:t xml:space="preserve"> и поддержкой;</w:t>
      </w:r>
    </w:p>
    <w:p w:rsidR="00CD02BC" w:rsidRPr="00CD02BC" w:rsidRDefault="00CD02BC" w:rsidP="00773276">
      <w:pPr>
        <w:numPr>
          <w:ilvl w:val="0"/>
          <w:numId w:val="18"/>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CD02BC">
        <w:rPr>
          <w:rFonts w:ascii="Times New Roman" w:eastAsia="Times New Roman" w:hAnsi="Times New Roman" w:cs="Times New Roman"/>
          <w:color w:val="000000"/>
          <w:sz w:val="28"/>
          <w:szCs w:val="28"/>
        </w:rPr>
        <w:t>.</w:t>
      </w:r>
    </w:p>
    <w:p w:rsidR="00CD02BC" w:rsidRPr="00CD02BC" w:rsidRDefault="00CD02BC" w:rsidP="00773276">
      <w:pPr>
        <w:suppressAutoHyphens/>
        <w:autoSpaceDE w:val="0"/>
        <w:autoSpaceDN w:val="0"/>
        <w:adjustRightInd w:val="0"/>
        <w:spacing w:after="0"/>
        <w:ind w:firstLine="567"/>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highlight w:val="white"/>
        </w:rPr>
        <w:t xml:space="preserve">Система </w:t>
      </w:r>
      <w:r w:rsidRPr="00CD02BC">
        <w:rPr>
          <w:rFonts w:ascii="Times New Roman" w:eastAsia="Times New Roman" w:hAnsi="Times New Roman" w:cs="Times New Roman"/>
          <w:b/>
          <w:bCs/>
          <w:i/>
          <w:sz w:val="28"/>
          <w:szCs w:val="28"/>
          <w:highlight w:val="white"/>
        </w:rPr>
        <w:t>индивидуальной работы</w:t>
      </w:r>
      <w:r w:rsidRPr="00CD02BC">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CD02BC" w:rsidRPr="00CD02BC" w:rsidRDefault="00CD02BC" w:rsidP="00773276">
      <w:pPr>
        <w:numPr>
          <w:ilvl w:val="0"/>
          <w:numId w:val="19"/>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CD02BC" w:rsidRPr="00CD02BC" w:rsidRDefault="00CD02BC" w:rsidP="00773276">
      <w:pPr>
        <w:numPr>
          <w:ilvl w:val="0"/>
          <w:numId w:val="19"/>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CD02BC" w:rsidRPr="00CD02BC" w:rsidRDefault="00CD02BC" w:rsidP="00773276">
      <w:pPr>
        <w:numPr>
          <w:ilvl w:val="0"/>
          <w:numId w:val="19"/>
        </w:numPr>
        <w:suppressAutoHyphens/>
        <w:autoSpaceDE w:val="0"/>
        <w:autoSpaceDN w:val="0"/>
        <w:adjustRightInd w:val="0"/>
        <w:spacing w:after="0" w:line="259" w:lineRule="auto"/>
        <w:ind w:left="0" w:firstLine="567"/>
        <w:contextualSpacing/>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color w:val="000000"/>
          <w:sz w:val="28"/>
          <w:szCs w:val="28"/>
          <w:highlight w:val="white"/>
        </w:rPr>
        <w:t xml:space="preserve">воспитание у детей представлений об </w:t>
      </w:r>
      <w:proofErr w:type="spellStart"/>
      <w:r w:rsidRPr="00CD02BC">
        <w:rPr>
          <w:rFonts w:ascii="Times New Roman" w:eastAsia="Times New Roman" w:hAnsi="Times New Roman" w:cs="Times New Roman"/>
          <w:color w:val="000000"/>
          <w:sz w:val="28"/>
          <w:szCs w:val="28"/>
          <w:highlight w:val="white"/>
        </w:rPr>
        <w:t>эмпатии</w:t>
      </w:r>
      <w:proofErr w:type="spellEnd"/>
      <w:r w:rsidRPr="00CD02BC">
        <w:rPr>
          <w:rFonts w:ascii="Times New Roman" w:eastAsia="Times New Roman" w:hAnsi="Times New Roman" w:cs="Times New Roman"/>
          <w:color w:val="000000"/>
          <w:sz w:val="28"/>
          <w:szCs w:val="28"/>
          <w:highlight w:val="white"/>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w:t>
      </w:r>
      <w:r w:rsidRPr="00CD02BC">
        <w:rPr>
          <w:rFonts w:ascii="Times New Roman" w:eastAsia="Times New Roman" w:hAnsi="Times New Roman" w:cs="Times New Roman"/>
          <w:color w:val="000000"/>
          <w:sz w:val="28"/>
          <w:szCs w:val="28"/>
          <w:highlight w:val="white"/>
        </w:rPr>
        <w:lastRenderedPageBreak/>
        <w:t xml:space="preserve">поведенческой </w:t>
      </w:r>
      <w:proofErr w:type="spellStart"/>
      <w:r w:rsidRPr="00CD02BC">
        <w:rPr>
          <w:rFonts w:ascii="Times New Roman" w:eastAsia="Times New Roman" w:hAnsi="Times New Roman" w:cs="Times New Roman"/>
          <w:color w:val="000000"/>
          <w:sz w:val="28"/>
          <w:szCs w:val="28"/>
          <w:highlight w:val="white"/>
        </w:rPr>
        <w:t>саморегуляции</w:t>
      </w:r>
      <w:proofErr w:type="spellEnd"/>
      <w:r w:rsidRPr="00CD02BC">
        <w:rPr>
          <w:rFonts w:ascii="Times New Roman" w:eastAsia="Times New Roman" w:hAnsi="Times New Roman" w:cs="Times New Roman"/>
          <w:color w:val="000000"/>
          <w:sz w:val="28"/>
          <w:szCs w:val="28"/>
          <w:highlight w:val="white"/>
        </w:rPr>
        <w:t>, приобретение опыта позитивного взаимодействия в условиях коллективной творческой деятельности.</w:t>
      </w: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3.3. Этапы организации воспитательной работы</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CD02BC">
        <w:rPr>
          <w:rFonts w:ascii="Times New Roman" w:eastAsia="Calibri" w:hAnsi="Times New Roman" w:cs="Times New Roman"/>
          <w:b/>
          <w:sz w:val="28"/>
          <w:szCs w:val="28"/>
        </w:rPr>
        <w:t xml:space="preserve"> </w:t>
      </w:r>
      <w:r w:rsidRPr="00CD02BC">
        <w:rPr>
          <w:rFonts w:ascii="Times New Roman" w:eastAsia="Calibri" w:hAnsi="Times New Roman" w:cs="Times New Roman"/>
          <w:sz w:val="28"/>
          <w:szCs w:val="28"/>
        </w:rPr>
        <w:t>подготовительный, организационный, основной, итоговый период смены, этап последствия.</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Подготовительный этап.</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Организационный период смены.</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Содержание организационного периода представлено в инвариантных (обязательных) </w:t>
      </w:r>
      <w:proofErr w:type="spellStart"/>
      <w:r w:rsidRPr="00CD02BC">
        <w:rPr>
          <w:rFonts w:ascii="Times New Roman" w:eastAsia="Calibri" w:hAnsi="Times New Roman" w:cs="Times New Roman"/>
          <w:sz w:val="28"/>
          <w:szCs w:val="28"/>
        </w:rPr>
        <w:t>общелагерных</w:t>
      </w:r>
      <w:proofErr w:type="spellEnd"/>
      <w:r w:rsidRPr="00CD02BC">
        <w:rPr>
          <w:rFonts w:ascii="Times New Roman" w:eastAsia="Calibri"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CD02BC" w:rsidRPr="00CD02BC" w:rsidTr="00CD02BC">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4"/>
              </w:rPr>
            </w:pPr>
            <w:r w:rsidRPr="00CD02BC">
              <w:rPr>
                <w:rFonts w:ascii="Times New Roman" w:eastAsia="Calibri" w:hAnsi="Times New Roman" w:cs="Times New Roman"/>
                <w:b/>
                <w:sz w:val="24"/>
                <w:szCs w:val="24"/>
              </w:rPr>
              <w:t>Организационный период смены (1-3 дни)</w:t>
            </w:r>
          </w:p>
        </w:tc>
      </w:tr>
      <w:tr w:rsidR="00CD02BC" w:rsidRPr="00CD02BC" w:rsidTr="00CD02BC">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r w:rsidRPr="00CD02BC">
              <w:rPr>
                <w:rFonts w:ascii="Times New Roman" w:eastAsia="Calibri" w:hAnsi="Times New Roman" w:cs="Times New Roman"/>
                <w:sz w:val="24"/>
                <w:szCs w:val="24"/>
              </w:rPr>
              <w:t xml:space="preserve"> уровень (инвариантные формы)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Комментарии</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rsidR="00CD02BC" w:rsidRPr="00CD02BC" w:rsidRDefault="00CD02BC" w:rsidP="00CD02BC">
            <w:pPr>
              <w:spacing w:after="0"/>
              <w:contextualSpacing/>
              <w:rPr>
                <w:rFonts w:ascii="Times New Roman" w:eastAsia="Calibri" w:hAnsi="Times New Roman" w:cs="Times New Roman"/>
                <w:sz w:val="24"/>
                <w:szCs w:val="24"/>
              </w:rPr>
            </w:pP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Блок о России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Вынос Государственного флага Российской Федерации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Гимн Российской Федерации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Приветственное слово представителей администрации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Блок о содержании программы смены, игровой модели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Творческие номера с участием 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Обязательно включение регионального компонента через музыкальное сопровождение, перечисление населённых пунктов – малой Родины детей и т.п.</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Приветствуется исполнение Гимна / песни региона/города</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Формирование правил безопасного поведения. Демонстрация ценности труда.</w:t>
            </w:r>
          </w:p>
          <w:p w:rsidR="00CD02BC" w:rsidRPr="00CD02BC" w:rsidRDefault="00CD02BC" w:rsidP="00CD02BC">
            <w:pPr>
              <w:spacing w:after="0"/>
              <w:contextualSpacing/>
              <w:rPr>
                <w:rFonts w:ascii="Times New Roman" w:eastAsia="Calibri" w:hAnsi="Times New Roman" w:cs="Times New Roman"/>
                <w:sz w:val="24"/>
                <w:szCs w:val="24"/>
              </w:rPr>
            </w:pP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Общий сбор лагеря</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Знакомство с территорией</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Знакомство с сотрудниками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Знакомство с правилами и традициями</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Подведение итогов</w:t>
            </w:r>
          </w:p>
          <w:p w:rsidR="00CD02BC" w:rsidRPr="00CD02BC" w:rsidRDefault="00CD02BC" w:rsidP="00CD02BC">
            <w:pPr>
              <w:spacing w:after="0"/>
              <w:contextualSpacing/>
              <w:rPr>
                <w:rFonts w:ascii="Times New Roman" w:eastAsia="Calibri" w:hAnsi="Times New Roman" w:cs="Times New Roman"/>
                <w:sz w:val="24"/>
                <w:szCs w:val="24"/>
              </w:rPr>
            </w:pP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 xml:space="preserve">Содержание блок (станций) выстраиваются, исходя из особенностей деятельности в </w:t>
            </w:r>
            <w:r w:rsidRPr="00CD02BC">
              <w:rPr>
                <w:rFonts w:ascii="Times New Roman" w:eastAsia="Calibri" w:hAnsi="Times New Roman" w:cs="Times New Roman"/>
                <w:sz w:val="24"/>
                <w:szCs w:val="24"/>
              </w:rPr>
              <w:lastRenderedPageBreak/>
              <w:t>условиях той или иной формы организации отдыха детей и их оздоровления</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Знакомство и идеей программы, игровым маршрутом</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Представление объединений по интересам (дополнительное образование) в игровом контексте</w:t>
            </w: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Старт сюжета (задания для отрядов, появление героев/персонажей)</w:t>
            </w:r>
          </w:p>
          <w:p w:rsidR="00CD02BC" w:rsidRPr="00CD02BC" w:rsidRDefault="00CD02BC" w:rsidP="00CD02BC">
            <w:pPr>
              <w:spacing w:after="0"/>
              <w:contextualSpacing/>
              <w:rPr>
                <w:rFonts w:ascii="Times New Roman" w:eastAsia="Calibri" w:hAnsi="Times New Roman" w:cs="Times New Roman"/>
                <w:sz w:val="24"/>
                <w:szCs w:val="24"/>
              </w:rPr>
            </w:pPr>
          </w:p>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Обязателен интерактивный формат, отличающийся от классно-урочной системы</w:t>
            </w:r>
          </w:p>
        </w:tc>
      </w:tr>
      <w:tr w:rsidR="00CD02BC" w:rsidRPr="00CD02BC" w:rsidTr="00CD02BC">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Отрядный уровень (инвариантные формы)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Обозначение ценностей жизни, здоровья и безопасности.</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Для младших школьников создание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Обязательно ведение журнала инструктажей, включение необходимых инструкций</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Игры на </w:t>
            </w:r>
            <w:proofErr w:type="spellStart"/>
            <w:r w:rsidRPr="00CD02BC">
              <w:rPr>
                <w:rFonts w:ascii="Times New Roman" w:eastAsia="Calibri" w:hAnsi="Times New Roman" w:cs="Times New Roman"/>
                <w:sz w:val="24"/>
                <w:szCs w:val="24"/>
              </w:rPr>
              <w:t>командообразование</w:t>
            </w:r>
            <w:proofErr w:type="spellEnd"/>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 xml:space="preserve">Выборы представителей органов самоуправления, включая </w:t>
            </w:r>
            <w:proofErr w:type="spellStart"/>
            <w:r w:rsidRPr="00CD02BC">
              <w:rPr>
                <w:rFonts w:ascii="Times New Roman" w:eastAsia="Calibri" w:hAnsi="Times New Roman" w:cs="Times New Roman"/>
                <w:sz w:val="24"/>
                <w:szCs w:val="24"/>
              </w:rPr>
              <w:t>общелагерный</w:t>
            </w:r>
            <w:proofErr w:type="spellEnd"/>
            <w:r w:rsidRPr="00CD02BC">
              <w:rPr>
                <w:rFonts w:ascii="Times New Roman" w:eastAsia="Calibri" w:hAnsi="Times New Roman" w:cs="Times New Roman"/>
                <w:sz w:val="24"/>
                <w:szCs w:val="24"/>
              </w:rPr>
              <w:t xml:space="preserve"> уровень и отрядный</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Уважение к личности. Формирование ценности Человека, Команды и Дружбы.</w:t>
            </w:r>
          </w:p>
          <w:p w:rsidR="00CD02BC" w:rsidRPr="00CD02BC" w:rsidRDefault="00CD02BC" w:rsidP="00CD02BC">
            <w:pPr>
              <w:spacing w:after="0"/>
              <w:rPr>
                <w:rFonts w:ascii="Times New Roman" w:eastAsia="Calibri" w:hAnsi="Times New Roman" w:cs="Times New Roman"/>
                <w:sz w:val="24"/>
                <w:szCs w:val="24"/>
              </w:rPr>
            </w:pP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Для пришкольных детских лагерей возможен формат дискуссии или дебатов (старшие подростки).</w:t>
            </w:r>
          </w:p>
        </w:tc>
      </w:tr>
    </w:tbl>
    <w:p w:rsidR="00CD02BC" w:rsidRPr="00CD02BC" w:rsidRDefault="00CD02BC" w:rsidP="00CD02BC">
      <w:pPr>
        <w:spacing w:after="0"/>
        <w:ind w:firstLine="709"/>
        <w:jc w:val="both"/>
        <w:rPr>
          <w:rFonts w:ascii="Times New Roman" w:eastAsia="Calibri" w:hAnsi="Times New Roman" w:cs="Times New Roman"/>
          <w:sz w:val="28"/>
          <w:szCs w:val="28"/>
        </w:rPr>
      </w:pP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Основной период смены</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CD02BC" w:rsidRPr="00CD02BC" w:rsidTr="00CD02BC">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4"/>
              </w:rPr>
            </w:pPr>
            <w:r w:rsidRPr="00CD02BC">
              <w:rPr>
                <w:rFonts w:ascii="Times New Roman" w:eastAsia="Calibri" w:hAnsi="Times New Roman" w:cs="Times New Roman"/>
                <w:b/>
                <w:sz w:val="24"/>
                <w:szCs w:val="24"/>
              </w:rPr>
              <w:t>Основной период смены (4-11 дни)</w:t>
            </w:r>
          </w:p>
        </w:tc>
      </w:tr>
      <w:tr w:rsidR="00CD02BC" w:rsidRPr="00CD02BC" w:rsidTr="00CD02BC">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r w:rsidRPr="00CD02BC">
              <w:rPr>
                <w:rFonts w:ascii="Times New Roman" w:eastAsia="Calibri" w:hAnsi="Times New Roman" w:cs="Times New Roman"/>
                <w:sz w:val="24"/>
                <w:szCs w:val="24"/>
              </w:rPr>
              <w:t xml:space="preserve"> уровень (инвариантные формы)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Комментарии</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CD02BC" w:rsidRPr="00CD02BC" w:rsidRDefault="00CD02BC" w:rsidP="00CD02BC">
            <w:pPr>
              <w:spacing w:after="0"/>
              <w:rPr>
                <w:rFonts w:ascii="Times New Roman" w:eastAsia="Calibri" w:hAnsi="Times New Roman" w:cs="Times New Roman"/>
                <w:sz w:val="24"/>
                <w:szCs w:val="24"/>
              </w:rPr>
            </w:pP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Исполнение Гимна Российской Федерации</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День Семьи: активности для детей и родителей (законных </w:t>
            </w:r>
            <w:r w:rsidRPr="00CD02BC">
              <w:rPr>
                <w:rFonts w:ascii="Times New Roman" w:eastAsia="Calibri" w:hAnsi="Times New Roman" w:cs="Times New Roman"/>
                <w:sz w:val="24"/>
                <w:szCs w:val="24"/>
              </w:rPr>
              <w:lastRenderedPageBreak/>
              <w:t>представителей), кинопросмотры, диалоги о ценностях и семейных традициях, фотовыставки, встречи с представителями различных организаций</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родного края»: фестиваль, праздник, выставка творчества, конкурс плакатов или фото и т.д.</w:t>
            </w:r>
          </w:p>
          <w:p w:rsidR="00CD02BC" w:rsidRPr="00CD02BC" w:rsidRDefault="00CD02BC" w:rsidP="00CD02BC">
            <w:pPr>
              <w:spacing w:after="0"/>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 xml:space="preserve">Дополняются в соответствии с </w:t>
            </w:r>
            <w:proofErr w:type="gramStart"/>
            <w:r w:rsidRPr="00CD02BC">
              <w:rPr>
                <w:rFonts w:ascii="Times New Roman" w:eastAsia="Calibri" w:hAnsi="Times New Roman" w:cs="Times New Roman"/>
                <w:sz w:val="24"/>
                <w:szCs w:val="24"/>
              </w:rPr>
              <w:t>план-сетками</w:t>
            </w:r>
            <w:proofErr w:type="gramEnd"/>
            <w:r w:rsidRPr="00CD02BC">
              <w:rPr>
                <w:rFonts w:ascii="Times New Roman" w:eastAsia="Calibri" w:hAnsi="Times New Roman" w:cs="Times New Roman"/>
                <w:sz w:val="24"/>
                <w:szCs w:val="24"/>
              </w:rPr>
              <w:t xml:space="preserve"> тематической программы, учитывая Дни единых действий</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Организация работы происходит на </w:t>
            </w:r>
            <w:proofErr w:type="spellStart"/>
            <w:r w:rsidRPr="00CD02BC">
              <w:rPr>
                <w:rFonts w:ascii="Times New Roman" w:eastAsia="Calibri" w:hAnsi="Times New Roman" w:cs="Times New Roman"/>
                <w:sz w:val="24"/>
                <w:szCs w:val="24"/>
              </w:rPr>
              <w:t>общелагерном</w:t>
            </w:r>
            <w:proofErr w:type="spellEnd"/>
            <w:r w:rsidRPr="00CD02BC">
              <w:rPr>
                <w:rFonts w:ascii="Times New Roman" w:eastAsia="Calibri"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Интеграция с игровой моделью обязательна, в </w:t>
            </w:r>
            <w:proofErr w:type="spellStart"/>
            <w:r w:rsidRPr="00CD02BC">
              <w:rPr>
                <w:rFonts w:ascii="Times New Roman" w:eastAsia="Calibri" w:hAnsi="Times New Roman" w:cs="Times New Roman"/>
                <w:sz w:val="24"/>
                <w:szCs w:val="24"/>
              </w:rPr>
              <w:t>т.ч</w:t>
            </w:r>
            <w:proofErr w:type="spellEnd"/>
            <w:r w:rsidRPr="00CD02BC">
              <w:rPr>
                <w:rFonts w:ascii="Times New Roman" w:eastAsia="Calibri" w:hAnsi="Times New Roman" w:cs="Times New Roman"/>
                <w:sz w:val="24"/>
                <w:szCs w:val="24"/>
              </w:rPr>
              <w:t>., включая выбор формы и наименований объединений</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Непрерывная система дополнительного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Перечень кружков и секций</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Утренняя 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Ценность здоровья, развития</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Демонстрация позитивного личного примера со стороны </w:t>
            </w:r>
            <w:proofErr w:type="spellStart"/>
            <w:r w:rsidRPr="00CD02BC">
              <w:rPr>
                <w:rFonts w:ascii="Times New Roman" w:eastAsia="Calibri" w:hAnsi="Times New Roman" w:cs="Times New Roman"/>
                <w:sz w:val="24"/>
                <w:szCs w:val="24"/>
              </w:rPr>
              <w:t>вожатско</w:t>
            </w:r>
            <w:proofErr w:type="spellEnd"/>
            <w:r w:rsidRPr="00CD02BC">
              <w:rPr>
                <w:rFonts w:ascii="Times New Roman" w:eastAsia="Calibri"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Осуществляют </w:t>
            </w:r>
            <w:proofErr w:type="spellStart"/>
            <w:r w:rsidRPr="00CD02BC">
              <w:rPr>
                <w:rFonts w:ascii="Times New Roman" w:eastAsia="Calibri" w:hAnsi="Times New Roman" w:cs="Times New Roman"/>
                <w:sz w:val="24"/>
                <w:szCs w:val="24"/>
              </w:rPr>
              <w:t>вожатско</w:t>
            </w:r>
            <w:proofErr w:type="spellEnd"/>
            <w:r w:rsidRPr="00CD02BC">
              <w:rPr>
                <w:rFonts w:ascii="Times New Roman" w:eastAsia="Calibri" w:hAnsi="Times New Roman" w:cs="Times New Roman"/>
                <w:sz w:val="24"/>
                <w:szCs w:val="24"/>
              </w:rPr>
              <w:t>-педагогический коллектив</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Расширение спектра возможностей для развития способностей детей, демонстрации талантов и проявления инициативы (при реализации </w:t>
            </w:r>
            <w:r w:rsidRPr="00CD02BC">
              <w:rPr>
                <w:rFonts w:ascii="Times New Roman" w:eastAsia="Calibri" w:hAnsi="Times New Roman" w:cs="Times New Roman"/>
                <w:sz w:val="24"/>
                <w:szCs w:val="24"/>
              </w:rPr>
              <w:lastRenderedPageBreak/>
              <w:t>конкурсов и соревнования детско-вожатской творческой группой)</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 xml:space="preserve">Форма универсальна и дополняются в соответствии с </w:t>
            </w:r>
            <w:proofErr w:type="gramStart"/>
            <w:r w:rsidRPr="00CD02BC">
              <w:rPr>
                <w:rFonts w:ascii="Times New Roman" w:eastAsia="Calibri" w:hAnsi="Times New Roman" w:cs="Times New Roman"/>
                <w:sz w:val="24"/>
                <w:szCs w:val="24"/>
              </w:rPr>
              <w:t>план-сеткой</w:t>
            </w:r>
            <w:proofErr w:type="gramEnd"/>
            <w:r w:rsidRPr="00CD02BC">
              <w:rPr>
                <w:rFonts w:ascii="Times New Roman" w:eastAsia="Calibri" w:hAnsi="Times New Roman" w:cs="Times New Roman"/>
                <w:sz w:val="24"/>
                <w:szCs w:val="24"/>
              </w:rPr>
              <w:t xml:space="preserve"> тематической программы</w:t>
            </w:r>
          </w:p>
        </w:tc>
      </w:tr>
      <w:tr w:rsidR="00CD02BC" w:rsidRPr="00CD02BC" w:rsidTr="00CD02BC">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Отрядный уровень (инвариантные формы)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CD02BC" w:rsidRPr="00CD02BC" w:rsidRDefault="00CD02BC" w:rsidP="00CD02BC">
            <w:pPr>
              <w:spacing w:after="0"/>
              <w:rPr>
                <w:rFonts w:ascii="Times New Roman" w:eastAsia="Calibri" w:hAnsi="Times New Roman" w:cs="Times New Roman"/>
                <w:sz w:val="24"/>
                <w:szCs w:val="24"/>
              </w:rPr>
            </w:pP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План на день</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Распределение поручений</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Определение цели отряда на день</w:t>
            </w: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Форма универсальна и дополняются в соответствии с </w:t>
            </w:r>
            <w:proofErr w:type="gramStart"/>
            <w:r w:rsidRPr="00CD02BC">
              <w:rPr>
                <w:rFonts w:ascii="Times New Roman" w:eastAsia="Calibri" w:hAnsi="Times New Roman" w:cs="Times New Roman"/>
                <w:sz w:val="24"/>
                <w:szCs w:val="24"/>
              </w:rPr>
              <w:t>план-сеткой</w:t>
            </w:r>
            <w:proofErr w:type="gramEnd"/>
            <w:r w:rsidRPr="00CD02BC">
              <w:rPr>
                <w:rFonts w:ascii="Times New Roman" w:eastAsia="Calibri" w:hAnsi="Times New Roman" w:cs="Times New Roman"/>
                <w:sz w:val="24"/>
                <w:szCs w:val="24"/>
              </w:rPr>
              <w:t xml:space="preserve"> тематической программы.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CD02BC" w:rsidRPr="00CD02BC" w:rsidRDefault="00CD02BC" w:rsidP="00CD02BC">
            <w:pPr>
              <w:spacing w:after="0"/>
              <w:rPr>
                <w:rFonts w:ascii="Times New Roman" w:eastAsia="Calibri" w:hAnsi="Times New Roman" w:cs="Times New Roman"/>
                <w:sz w:val="24"/>
                <w:szCs w:val="24"/>
              </w:rPr>
            </w:pPr>
          </w:p>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Форма универсальна и дополняется в соответствии с </w:t>
            </w:r>
            <w:proofErr w:type="gramStart"/>
            <w:r w:rsidRPr="00CD02BC">
              <w:rPr>
                <w:rFonts w:ascii="Times New Roman" w:eastAsia="Calibri" w:hAnsi="Times New Roman" w:cs="Times New Roman"/>
                <w:sz w:val="24"/>
                <w:szCs w:val="24"/>
              </w:rPr>
              <w:t>план-сеткой</w:t>
            </w:r>
            <w:proofErr w:type="gramEnd"/>
            <w:r w:rsidRPr="00CD02BC">
              <w:rPr>
                <w:rFonts w:ascii="Times New Roman" w:eastAsia="Calibri" w:hAnsi="Times New Roman" w:cs="Times New Roman"/>
                <w:sz w:val="24"/>
                <w:szCs w:val="24"/>
              </w:rPr>
              <w:t xml:space="preserve"> тематической программы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Снятия эмоционального напряжения (пик «привыкания»), мотивация на вторую половину смены, предварительные 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Возможен формат «Расскажи мне обо мне» и т.п.</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Форма универсальна и дополняется в соответствии с </w:t>
            </w:r>
            <w:proofErr w:type="gramStart"/>
            <w:r w:rsidRPr="00CD02BC">
              <w:rPr>
                <w:rFonts w:ascii="Times New Roman" w:eastAsia="Calibri" w:hAnsi="Times New Roman" w:cs="Times New Roman"/>
                <w:sz w:val="24"/>
                <w:szCs w:val="24"/>
              </w:rPr>
              <w:t>план-сеткой</w:t>
            </w:r>
            <w:proofErr w:type="gramEnd"/>
            <w:r w:rsidRPr="00CD02BC">
              <w:rPr>
                <w:rFonts w:ascii="Times New Roman" w:eastAsia="Calibri" w:hAnsi="Times New Roman" w:cs="Times New Roman"/>
                <w:sz w:val="24"/>
                <w:szCs w:val="24"/>
              </w:rPr>
              <w:t xml:space="preserve"> тематической программы</w:t>
            </w:r>
          </w:p>
        </w:tc>
      </w:tr>
    </w:tbl>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Итоговый период смены.</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CD02BC" w:rsidRPr="00CD02BC" w:rsidTr="00CD02BC">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8"/>
              </w:rPr>
            </w:pPr>
            <w:r w:rsidRPr="00CD02BC">
              <w:rPr>
                <w:rFonts w:ascii="Times New Roman" w:eastAsia="Calibri" w:hAnsi="Times New Roman" w:cs="Times New Roman"/>
                <w:b/>
                <w:sz w:val="24"/>
                <w:szCs w:val="28"/>
              </w:rPr>
              <w:t>Итоговый период смены (12-14 дни)</w:t>
            </w:r>
          </w:p>
        </w:tc>
      </w:tr>
      <w:tr w:rsidR="00CD02BC" w:rsidRPr="00CD02BC" w:rsidTr="00CD02BC">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8"/>
              </w:rPr>
            </w:pPr>
            <w:proofErr w:type="spellStart"/>
            <w:r w:rsidRPr="00CD02BC">
              <w:rPr>
                <w:rFonts w:ascii="Times New Roman" w:eastAsia="Calibri" w:hAnsi="Times New Roman" w:cs="Times New Roman"/>
                <w:sz w:val="24"/>
                <w:szCs w:val="28"/>
              </w:rPr>
              <w:t>Общелагерный</w:t>
            </w:r>
            <w:proofErr w:type="spellEnd"/>
            <w:r w:rsidRPr="00CD02BC">
              <w:rPr>
                <w:rFonts w:ascii="Times New Roman" w:eastAsia="Calibri" w:hAnsi="Times New Roman" w:cs="Times New Roman"/>
                <w:sz w:val="24"/>
                <w:szCs w:val="28"/>
              </w:rPr>
              <w:t xml:space="preserve"> уровень (инвариантные формы)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contextualSpacing/>
              <w:rPr>
                <w:rFonts w:ascii="Times New Roman" w:eastAsia="Calibri" w:hAnsi="Times New Roman" w:cs="Times New Roman"/>
                <w:sz w:val="24"/>
                <w:szCs w:val="28"/>
              </w:rPr>
            </w:pPr>
            <w:r w:rsidRPr="00CD02BC">
              <w:rPr>
                <w:rFonts w:ascii="Times New Roman" w:eastAsia="Calibri"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Комментарии</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CD02BC" w:rsidRPr="00CD02BC" w:rsidRDefault="00CD02BC" w:rsidP="00CD02BC">
            <w:pPr>
              <w:spacing w:after="0"/>
              <w:rPr>
                <w:rFonts w:ascii="Times New Roman" w:eastAsia="Calibri" w:hAnsi="Times New Roman" w:cs="Times New Roman"/>
                <w:sz w:val="24"/>
                <w:szCs w:val="28"/>
              </w:rPr>
            </w:pP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Вынос Государственного флага Российской Федерации</w:t>
            </w: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Содержательное подведение итогов</w:t>
            </w: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Имена, прославившие лагерь</w:t>
            </w: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 xml:space="preserve">Великие мастера. </w:t>
            </w: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 xml:space="preserve">Выставка </w:t>
            </w:r>
            <w:proofErr w:type="spellStart"/>
            <w:r w:rsidRPr="00CD02BC">
              <w:rPr>
                <w:rFonts w:ascii="Times New Roman" w:eastAsia="Calibri" w:hAnsi="Times New Roman" w:cs="Times New Roman"/>
                <w:sz w:val="24"/>
                <w:szCs w:val="28"/>
              </w:rPr>
              <w:t>работ</w:t>
            </w:r>
            <w:proofErr w:type="gramStart"/>
            <w:r w:rsidRPr="00CD02BC">
              <w:rPr>
                <w:rFonts w:ascii="Times New Roman" w:eastAsia="Calibri" w:hAnsi="Times New Roman" w:cs="Times New Roman"/>
                <w:sz w:val="24"/>
                <w:szCs w:val="28"/>
              </w:rPr>
              <w:t>:Т</w:t>
            </w:r>
            <w:proofErr w:type="gramEnd"/>
            <w:r w:rsidRPr="00CD02BC">
              <w:rPr>
                <w:rFonts w:ascii="Times New Roman" w:eastAsia="Calibri" w:hAnsi="Times New Roman" w:cs="Times New Roman"/>
                <w:sz w:val="24"/>
                <w:szCs w:val="28"/>
              </w:rPr>
              <w:t>ворчество</w:t>
            </w:r>
            <w:proofErr w:type="spellEnd"/>
            <w:r w:rsidRPr="00CD02BC">
              <w:rPr>
                <w:rFonts w:ascii="Times New Roman" w:eastAsia="Calibri" w:hAnsi="Times New Roman" w:cs="Times New Roman"/>
                <w:sz w:val="24"/>
                <w:szCs w:val="28"/>
              </w:rPr>
              <w:t xml:space="preserve">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 xml:space="preserve">Возможен формат ярмарки, выставки, фестиваля. </w:t>
            </w:r>
          </w:p>
        </w:tc>
      </w:tr>
      <w:tr w:rsidR="00CD02BC" w:rsidRPr="00CD02BC" w:rsidTr="00CD02BC">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ind w:firstLine="709"/>
              <w:jc w:val="center"/>
              <w:rPr>
                <w:rFonts w:ascii="Times New Roman" w:eastAsia="Calibri" w:hAnsi="Times New Roman" w:cs="Times New Roman"/>
                <w:sz w:val="24"/>
                <w:szCs w:val="28"/>
              </w:rPr>
            </w:pPr>
            <w:r w:rsidRPr="00CD02BC">
              <w:rPr>
                <w:rFonts w:ascii="Times New Roman" w:eastAsia="Calibri" w:hAnsi="Times New Roman" w:cs="Times New Roman"/>
                <w:sz w:val="24"/>
                <w:szCs w:val="28"/>
              </w:rPr>
              <w:t>Отрядный уровень (инвариантные формы)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rsidR="00CD02BC" w:rsidRPr="00CD02BC" w:rsidRDefault="00CD02BC" w:rsidP="00CD02BC">
            <w:pPr>
              <w:spacing w:after="0"/>
              <w:rPr>
                <w:rFonts w:ascii="Times New Roman" w:eastAsia="Calibri" w:hAnsi="Times New Roman" w:cs="Times New Roman"/>
                <w:sz w:val="24"/>
                <w:szCs w:val="28"/>
              </w:rPr>
            </w:pP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4"/>
              </w:rPr>
              <w:t xml:space="preserve">Форма универсальна и дополняется в соответствии с </w:t>
            </w:r>
            <w:proofErr w:type="gramStart"/>
            <w:r w:rsidRPr="00CD02BC">
              <w:rPr>
                <w:rFonts w:ascii="Times New Roman" w:eastAsia="Calibri" w:hAnsi="Times New Roman" w:cs="Times New Roman"/>
                <w:sz w:val="24"/>
                <w:szCs w:val="24"/>
              </w:rPr>
              <w:t>план-сеткой</w:t>
            </w:r>
            <w:proofErr w:type="gramEnd"/>
            <w:r w:rsidRPr="00CD02BC">
              <w:rPr>
                <w:rFonts w:ascii="Times New Roman" w:eastAsia="Calibri" w:hAnsi="Times New Roman" w:cs="Times New Roman"/>
                <w:sz w:val="24"/>
                <w:szCs w:val="24"/>
              </w:rPr>
              <w:t xml:space="preserve"> тематической программы</w:t>
            </w:r>
          </w:p>
        </w:tc>
      </w:tr>
      <w:tr w:rsidR="00CD02BC" w:rsidRPr="00CD02BC" w:rsidTr="00CD02BC">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Самый ценный опыт, полученный в смене каждым ребёнком</w:t>
            </w:r>
          </w:p>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8"/>
              </w:rPr>
              <w:t>Благодарность команде</w:t>
            </w:r>
            <w:r w:rsidRPr="00CD02BC">
              <w:rPr>
                <w:rFonts w:ascii="Times New Roman" w:eastAsia="Calibri" w:hAnsi="Times New Roman" w:cs="Times New Roman"/>
                <w:sz w:val="24"/>
                <w:szCs w:val="28"/>
              </w:rPr>
              <w:br/>
              <w:t xml:space="preserve">Определение перспектив </w:t>
            </w:r>
            <w:r w:rsidRPr="00CD02BC">
              <w:rPr>
                <w:rFonts w:ascii="Times New Roman" w:eastAsia="Calibri" w:hAnsi="Times New Roman" w:cs="Times New Roman"/>
                <w:sz w:val="24"/>
                <w:szCs w:val="28"/>
              </w:rPr>
              <w:lastRenderedPageBreak/>
              <w:t>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02BC" w:rsidRPr="00CD02BC" w:rsidRDefault="00CD02BC" w:rsidP="00CD02BC">
            <w:pPr>
              <w:spacing w:after="0"/>
              <w:rPr>
                <w:rFonts w:ascii="Times New Roman" w:eastAsia="Calibri" w:hAnsi="Times New Roman" w:cs="Times New Roman"/>
                <w:sz w:val="24"/>
                <w:szCs w:val="28"/>
              </w:rPr>
            </w:pPr>
            <w:r w:rsidRPr="00CD02BC">
              <w:rPr>
                <w:rFonts w:ascii="Times New Roman" w:eastAsia="Calibri" w:hAnsi="Times New Roman" w:cs="Times New Roman"/>
                <w:sz w:val="24"/>
                <w:szCs w:val="24"/>
              </w:rPr>
              <w:lastRenderedPageBreak/>
              <w:t xml:space="preserve">Форма универсальна и дополняется в соответствии с </w:t>
            </w:r>
            <w:proofErr w:type="gramStart"/>
            <w:r w:rsidRPr="00CD02BC">
              <w:rPr>
                <w:rFonts w:ascii="Times New Roman" w:eastAsia="Calibri" w:hAnsi="Times New Roman" w:cs="Times New Roman"/>
                <w:sz w:val="24"/>
                <w:szCs w:val="24"/>
              </w:rPr>
              <w:t>план-сеткой</w:t>
            </w:r>
            <w:proofErr w:type="gramEnd"/>
            <w:r w:rsidRPr="00CD02BC">
              <w:rPr>
                <w:rFonts w:ascii="Times New Roman" w:eastAsia="Calibri" w:hAnsi="Times New Roman" w:cs="Times New Roman"/>
                <w:sz w:val="24"/>
                <w:szCs w:val="24"/>
              </w:rPr>
              <w:t xml:space="preserve"> тематической программы</w:t>
            </w:r>
          </w:p>
        </w:tc>
      </w:tr>
    </w:tbl>
    <w:p w:rsidR="00CD02BC" w:rsidRPr="00CD02BC" w:rsidRDefault="00CD02BC" w:rsidP="00CD02BC">
      <w:pPr>
        <w:spacing w:after="0"/>
        <w:ind w:firstLine="709"/>
        <w:jc w:val="both"/>
        <w:rPr>
          <w:rFonts w:ascii="Times New Roman" w:eastAsia="Calibri" w:hAnsi="Times New Roman" w:cs="Times New Roman"/>
          <w:b/>
          <w:bCs/>
          <w:sz w:val="28"/>
          <w:szCs w:val="28"/>
        </w:rPr>
      </w:pP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
          <w:bCs/>
          <w:sz w:val="28"/>
          <w:szCs w:val="28"/>
        </w:rPr>
        <w:t>Этап последействия.</w:t>
      </w:r>
    </w:p>
    <w:p w:rsidR="00CD02BC" w:rsidRPr="00CD02BC" w:rsidRDefault="00CD02BC" w:rsidP="00CD02BC">
      <w:pPr>
        <w:spacing w:after="0"/>
        <w:ind w:firstLine="709"/>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roofErr w:type="gramEnd"/>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Анализ проводится совместно с </w:t>
      </w:r>
      <w:proofErr w:type="spellStart"/>
      <w:r w:rsidRPr="00CD02BC">
        <w:rPr>
          <w:rFonts w:ascii="Times New Roman" w:eastAsia="Calibri" w:hAnsi="Times New Roman" w:cs="Times New Roman"/>
          <w:sz w:val="28"/>
          <w:szCs w:val="28"/>
        </w:rPr>
        <w:t>вожатско</w:t>
      </w:r>
      <w:proofErr w:type="spellEnd"/>
      <w:r w:rsidRPr="00CD02BC">
        <w:rPr>
          <w:rFonts w:ascii="Times New Roman" w:eastAsia="Calibri"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CD02BC" w:rsidRPr="00CD02BC" w:rsidRDefault="00CD02BC" w:rsidP="002D5626">
      <w:pPr>
        <w:numPr>
          <w:ilvl w:val="0"/>
          <w:numId w:val="20"/>
        </w:numPr>
        <w:spacing w:after="0" w:line="259" w:lineRule="auto"/>
        <w:ind w:left="0"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реализации программы воспитательной работы в лагере в целом;</w:t>
      </w:r>
    </w:p>
    <w:p w:rsidR="00CD02BC" w:rsidRPr="00CD02BC" w:rsidRDefault="00CD02BC" w:rsidP="002D5626">
      <w:pPr>
        <w:numPr>
          <w:ilvl w:val="0"/>
          <w:numId w:val="20"/>
        </w:numPr>
        <w:spacing w:after="0" w:line="259" w:lineRule="auto"/>
        <w:ind w:left="0"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работы конкретных структурных звеньев лагеря (отрядов, органов самоуправления, кружков и секций);</w:t>
      </w:r>
    </w:p>
    <w:p w:rsidR="00CD02BC" w:rsidRPr="00CD02BC" w:rsidRDefault="00CD02BC" w:rsidP="002D5626">
      <w:pPr>
        <w:numPr>
          <w:ilvl w:val="0"/>
          <w:numId w:val="20"/>
        </w:numPr>
        <w:spacing w:after="0" w:line="259" w:lineRule="auto"/>
        <w:ind w:left="0"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деятельность педагогического коллектива; </w:t>
      </w:r>
    </w:p>
    <w:p w:rsidR="00CD02BC" w:rsidRPr="00CD02BC" w:rsidRDefault="00CD02BC" w:rsidP="002D5626">
      <w:pPr>
        <w:numPr>
          <w:ilvl w:val="0"/>
          <w:numId w:val="20"/>
        </w:numPr>
        <w:spacing w:after="0" w:line="259" w:lineRule="auto"/>
        <w:ind w:left="0"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работа с родителями; </w:t>
      </w:r>
    </w:p>
    <w:p w:rsidR="00CD02BC" w:rsidRPr="00CD02BC" w:rsidRDefault="00CD02BC" w:rsidP="002D5626">
      <w:pPr>
        <w:numPr>
          <w:ilvl w:val="0"/>
          <w:numId w:val="20"/>
        </w:numPr>
        <w:spacing w:after="0" w:line="259" w:lineRule="auto"/>
        <w:ind w:left="0"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работа с партнерами.</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CD02BC">
        <w:rPr>
          <w:rFonts w:ascii="Times New Roman" w:eastAsia="Calibri" w:hAnsi="Times New Roman" w:cs="Times New Roman"/>
          <w:sz w:val="28"/>
          <w:szCs w:val="28"/>
        </w:rPr>
        <w:t>вожатско</w:t>
      </w:r>
      <w:proofErr w:type="spellEnd"/>
      <w:r w:rsidRPr="00CD02BC">
        <w:rPr>
          <w:rFonts w:ascii="Times New Roman" w:eastAsia="Calibri" w:hAnsi="Times New Roman" w:cs="Times New Roman"/>
          <w:sz w:val="28"/>
          <w:szCs w:val="28"/>
        </w:rPr>
        <w:t>-педагогическому коллективу.</w:t>
      </w: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3.4. Партнёрское взаимодействие с общественными и молодежными организациями</w:t>
      </w:r>
    </w:p>
    <w:p w:rsidR="00CD02BC" w:rsidRPr="00CD02BC" w:rsidRDefault="00CD02BC" w:rsidP="00CD02BC">
      <w:pPr>
        <w:spacing w:after="0"/>
        <w:ind w:firstLine="709"/>
        <w:jc w:val="both"/>
        <w:rPr>
          <w:rFonts w:ascii="Times New Roman" w:eastAsia="Calibri" w:hAnsi="Times New Roman" w:cs="Times New Roman"/>
          <w:b/>
          <w:color w:val="FF0000"/>
          <w:sz w:val="28"/>
          <w:szCs w:val="28"/>
        </w:rPr>
      </w:pPr>
      <w:r w:rsidRPr="00CD02BC">
        <w:rPr>
          <w:rFonts w:ascii="Times New Roman" w:eastAsia="Calibri"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w:t>
      </w:r>
      <w:r w:rsidR="002D5626">
        <w:rPr>
          <w:rFonts w:ascii="Times New Roman" w:eastAsia="Calibri" w:hAnsi="Times New Roman" w:cs="Times New Roman"/>
          <w:sz w:val="28"/>
          <w:szCs w:val="28"/>
        </w:rPr>
        <w:t xml:space="preserve">ыми и молодежными объединениями. </w:t>
      </w:r>
      <w:r w:rsidR="002D5626" w:rsidRPr="002D5626">
        <w:rPr>
          <w:rFonts w:ascii="Times New Roman" w:eastAsia="Calibri" w:hAnsi="Times New Roman" w:cs="Times New Roman"/>
          <w:sz w:val="28"/>
          <w:szCs w:val="28"/>
        </w:rPr>
        <w:t>Взаимодействие</w:t>
      </w:r>
      <w:r w:rsidR="002D5626">
        <w:rPr>
          <w:rFonts w:ascii="Times New Roman" w:eastAsia="Calibri" w:hAnsi="Times New Roman" w:cs="Times New Roman"/>
          <w:sz w:val="28"/>
          <w:szCs w:val="28"/>
        </w:rPr>
        <w:t xml:space="preserve">  ЛДП</w:t>
      </w:r>
      <w:r w:rsidR="002D5626" w:rsidRPr="002D5626">
        <w:rPr>
          <w:rFonts w:ascii="Times New Roman" w:eastAsia="Calibri" w:hAnsi="Times New Roman" w:cs="Times New Roman"/>
          <w:sz w:val="28"/>
          <w:szCs w:val="28"/>
        </w:rPr>
        <w:t xml:space="preserve"> «Весёлые путешественники»  осуществляется с   </w:t>
      </w:r>
      <w:r w:rsidR="002D5626">
        <w:rPr>
          <w:rFonts w:ascii="Times New Roman" w:eastAsia="Calibri" w:hAnsi="Times New Roman" w:cs="Times New Roman"/>
          <w:sz w:val="28"/>
          <w:szCs w:val="28"/>
        </w:rPr>
        <w:t>МАУДО «Дворец творчества детей и молодёжи»</w:t>
      </w:r>
      <w:r w:rsidR="002D5626" w:rsidRPr="002D5626">
        <w:rPr>
          <w:rFonts w:ascii="Times New Roman" w:eastAsia="Calibri" w:hAnsi="Times New Roman" w:cs="Times New Roman"/>
          <w:sz w:val="28"/>
          <w:szCs w:val="28"/>
        </w:rPr>
        <w:t xml:space="preserve"> </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sz w:val="28"/>
          <w:szCs w:val="28"/>
          <w:lang w:eastAsia="ru-RU"/>
        </w:rPr>
      </w:pPr>
      <w:r w:rsidRPr="00CD02BC">
        <w:rPr>
          <w:rFonts w:ascii="Times New Roman" w:eastAsia="Calibri" w:hAnsi="Times New Roman" w:cs="Times New Roman"/>
          <w:sz w:val="28"/>
          <w:szCs w:val="28"/>
        </w:rPr>
        <w:lastRenderedPageBreak/>
        <w:t xml:space="preserve">В рамках проведения тематических дней и дней единых действий происходит взаимодействие </w:t>
      </w:r>
      <w:r w:rsidRPr="00CD02BC">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 xml:space="preserve">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w:t>
      </w:r>
      <w:r w:rsidRPr="00CD02BC">
        <w:rPr>
          <w:rFonts w:ascii="Times New Roman" w:eastAsia="Times New Roman" w:hAnsi="Times New Roman" w:cs="Times New Roman"/>
          <w:sz w:val="28"/>
          <w:szCs w:val="24"/>
        </w:rPr>
        <w:t>отряды Регионального отделения (РСО).</w:t>
      </w:r>
    </w:p>
    <w:p w:rsidR="00CD02BC" w:rsidRPr="00CD02BC" w:rsidRDefault="00CD02BC" w:rsidP="00CD02BC">
      <w:pPr>
        <w:suppressAutoHyphens/>
        <w:autoSpaceDE w:val="0"/>
        <w:autoSpaceDN w:val="0"/>
        <w:adjustRightInd w:val="0"/>
        <w:spacing w:after="0"/>
        <w:ind w:right="-284" w:firstLine="851"/>
        <w:jc w:val="both"/>
        <w:rPr>
          <w:rFonts w:ascii="Times New Roman" w:eastAsia="Times New Roman" w:hAnsi="Times New Roman" w:cs="Times New Roman"/>
          <w:sz w:val="28"/>
          <w:szCs w:val="28"/>
          <w:lang w:eastAsia="ru-RU"/>
        </w:rPr>
      </w:pPr>
      <w:r w:rsidRPr="00CD02BC">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rsidR="00CD02BC" w:rsidRPr="002D5626" w:rsidRDefault="00CD02BC" w:rsidP="002D5626">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проведение на базе организаций-партнеров отдельных занятий, тематических событий,</w:t>
      </w:r>
      <w:r w:rsidR="002D5626">
        <w:rPr>
          <w:rFonts w:ascii="Times New Roman" w:eastAsia="Calibri" w:hAnsi="Times New Roman" w:cs="Times New Roman"/>
          <w:sz w:val="28"/>
          <w:szCs w:val="28"/>
        </w:rPr>
        <w:t xml:space="preserve"> отдельных мероприятий и акций.</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3.5. Взаимодействие с родительским сообществом</w:t>
      </w:r>
    </w:p>
    <w:p w:rsidR="00CD02BC" w:rsidRPr="00CD02BC" w:rsidRDefault="00CD02BC" w:rsidP="00C844B9">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w:t>
      </w:r>
      <w:r w:rsidR="002D5626">
        <w:rPr>
          <w:rFonts w:ascii="Times New Roman" w:eastAsia="Calibri" w:hAnsi="Times New Roman" w:cs="Times New Roman"/>
          <w:sz w:val="28"/>
          <w:szCs w:val="28"/>
        </w:rPr>
        <w:t>едусматривать следующие форматы</w:t>
      </w:r>
      <w:r w:rsidRPr="00CD02BC">
        <w:rPr>
          <w:rFonts w:ascii="Times New Roman" w:eastAsia="Calibri" w:hAnsi="Times New Roman" w:cs="Times New Roman"/>
          <w:sz w:val="28"/>
          <w:szCs w:val="28"/>
        </w:rPr>
        <w:t xml:space="preserve">: </w:t>
      </w:r>
    </w:p>
    <w:p w:rsidR="00CD02BC" w:rsidRPr="00CD02BC" w:rsidRDefault="00CD02BC" w:rsidP="00C844B9">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CD02BC" w:rsidRPr="00CD02BC" w:rsidRDefault="00CD02BC" w:rsidP="00C844B9">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родительские форумы на интернет-сайте организации отдыха детей и их оздоровления, </w:t>
      </w:r>
      <w:proofErr w:type="gramStart"/>
      <w:r w:rsidRPr="00CD02BC">
        <w:rPr>
          <w:rFonts w:ascii="Times New Roman" w:eastAsia="Calibri" w:hAnsi="Times New Roman" w:cs="Times New Roman"/>
          <w:sz w:val="28"/>
          <w:szCs w:val="28"/>
        </w:rPr>
        <w:t>интернет-сообщества</w:t>
      </w:r>
      <w:proofErr w:type="gramEnd"/>
      <w:r w:rsidRPr="00CD02BC">
        <w:rPr>
          <w:rFonts w:ascii="Times New Roman" w:eastAsia="Calibri" w:hAnsi="Times New Roman" w:cs="Times New Roman"/>
          <w:sz w:val="28"/>
          <w:szCs w:val="28"/>
        </w:rPr>
        <w:t>, группы с участием педагогов и вожатых, на которых обсуждаются интересующие родителей вопросы, согласуется совместная деятельность.</w:t>
      </w:r>
    </w:p>
    <w:p w:rsidR="00CD02BC" w:rsidRPr="00CD02BC" w:rsidRDefault="00CD02BC" w:rsidP="00C844B9">
      <w:pPr>
        <w:spacing w:after="0"/>
        <w:ind w:firstLine="567"/>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3.6. Кадровое обеспечение реализации программы воспитательной работы</w:t>
      </w:r>
    </w:p>
    <w:p w:rsidR="00CD02BC" w:rsidRPr="00CD02BC" w:rsidRDefault="00CD02BC" w:rsidP="00C844B9">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CD02BC" w:rsidRPr="00CD02BC" w:rsidRDefault="00CD02BC" w:rsidP="00C844B9">
      <w:pPr>
        <w:spacing w:after="160"/>
        <w:ind w:firstLine="567"/>
        <w:contextualSpacing/>
        <w:jc w:val="both"/>
        <w:rPr>
          <w:rFonts w:ascii="Times New Roman" w:eastAsia="Times New Roman" w:hAnsi="Times New Roman" w:cs="Times New Roman"/>
          <w:b/>
          <w:color w:val="FF0000"/>
          <w:sz w:val="28"/>
          <w:szCs w:val="24"/>
        </w:rPr>
      </w:pPr>
      <w:r w:rsidRPr="00CD02BC">
        <w:rPr>
          <w:rFonts w:ascii="Times New Roman" w:eastAsia="Times New Roman" w:hAnsi="Times New Roman" w:cs="Times New Roman"/>
          <w:sz w:val="28"/>
          <w:szCs w:val="24"/>
        </w:rPr>
        <w:t>В реализации Программы воспитания участвуют:</w:t>
      </w:r>
      <w:r w:rsidRPr="00CD02BC">
        <w:rPr>
          <w:rFonts w:ascii="Times New Roman" w:eastAsia="Times New Roman" w:hAnsi="Times New Roman" w:cs="Times New Roman"/>
          <w:color w:val="FF0000"/>
          <w:sz w:val="28"/>
          <w:szCs w:val="24"/>
          <w:highlight w:val="yellow"/>
        </w:rPr>
        <w:t xml:space="preserve"> </w:t>
      </w:r>
    </w:p>
    <w:p w:rsidR="00CD02BC" w:rsidRPr="00CD02BC" w:rsidRDefault="00CD02BC" w:rsidP="00C844B9">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начальник лагеря (</w:t>
      </w:r>
      <w:proofErr w:type="gramStart"/>
      <w:r w:rsidRPr="00CD02BC">
        <w:rPr>
          <w:rFonts w:ascii="Times New Roman" w:eastAsia="Calibri" w:hAnsi="Times New Roman" w:cs="Times New Roman"/>
          <w:sz w:val="28"/>
          <w:szCs w:val="28"/>
        </w:rPr>
        <w:t>контроль за</w:t>
      </w:r>
      <w:proofErr w:type="gramEnd"/>
      <w:r w:rsidRPr="00CD02BC">
        <w:rPr>
          <w:rFonts w:ascii="Times New Roman" w:eastAsia="Calibri" w:hAnsi="Times New Roman" w:cs="Times New Roman"/>
          <w:sz w:val="28"/>
          <w:szCs w:val="28"/>
        </w:rPr>
        <w:t xml:space="preserve"> реализацией программы, ресурсное обеспечение деятельности);</w:t>
      </w:r>
    </w:p>
    <w:p w:rsidR="00CD02BC" w:rsidRPr="00CD02BC" w:rsidRDefault="00CD02BC" w:rsidP="00C844B9">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rsidR="00CD02BC" w:rsidRPr="002D5626" w:rsidRDefault="00CD02BC" w:rsidP="00C844B9">
      <w:pPr>
        <w:numPr>
          <w:ilvl w:val="0"/>
          <w:numId w:val="27"/>
        </w:numPr>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педагоги дополнительного образования (педагоги-организаторы и\или руководители творческих объединений) (организация рабо</w:t>
      </w:r>
      <w:r w:rsidR="002D5626">
        <w:rPr>
          <w:rFonts w:ascii="Times New Roman" w:eastAsia="Calibri" w:hAnsi="Times New Roman" w:cs="Times New Roman"/>
          <w:sz w:val="28"/>
          <w:szCs w:val="28"/>
        </w:rPr>
        <w:t>ты объединений по направлениям).</w:t>
      </w:r>
    </w:p>
    <w:p w:rsidR="00CD02BC" w:rsidRDefault="00CD02BC" w:rsidP="00C844B9">
      <w:pPr>
        <w:spacing w:after="160"/>
        <w:ind w:firstLine="567"/>
        <w:contextualSpacing/>
        <w:jc w:val="both"/>
        <w:rPr>
          <w:rFonts w:ascii="Times New Roman" w:eastAsia="Times New Roman" w:hAnsi="Times New Roman" w:cs="Times New Roman"/>
          <w:b/>
          <w:color w:val="FF0000"/>
          <w:sz w:val="28"/>
          <w:szCs w:val="24"/>
        </w:rPr>
      </w:pPr>
      <w:r w:rsidRPr="00CD02BC">
        <w:rPr>
          <w:rFonts w:ascii="Times New Roman" w:eastAsia="Times New Roman" w:hAnsi="Times New Roman" w:cs="Times New Roman"/>
          <w:sz w:val="28"/>
          <w:szCs w:val="24"/>
        </w:rPr>
        <w:t>Восп</w:t>
      </w:r>
      <w:r w:rsidR="002D5626">
        <w:rPr>
          <w:rFonts w:ascii="Times New Roman" w:eastAsia="Times New Roman" w:hAnsi="Times New Roman" w:cs="Times New Roman"/>
          <w:sz w:val="28"/>
          <w:szCs w:val="24"/>
        </w:rPr>
        <w:t xml:space="preserve">итатели, </w:t>
      </w:r>
      <w:r w:rsidRPr="00CD02BC">
        <w:rPr>
          <w:rFonts w:ascii="Times New Roman" w:eastAsia="Times New Roman" w:hAnsi="Times New Roman" w:cs="Times New Roman"/>
          <w:sz w:val="28"/>
          <w:szCs w:val="24"/>
        </w:rPr>
        <w:t>принимаются из</w:t>
      </w:r>
      <w:r w:rsidR="00C844B9">
        <w:rPr>
          <w:rFonts w:ascii="Times New Roman" w:eastAsia="Times New Roman" w:hAnsi="Times New Roman" w:cs="Times New Roman"/>
          <w:sz w:val="28"/>
          <w:szCs w:val="24"/>
        </w:rPr>
        <w:t xml:space="preserve"> числа педагогов МОАУ «СОШ №72» </w:t>
      </w:r>
      <w:r w:rsidRPr="00CD02BC">
        <w:rPr>
          <w:rFonts w:ascii="Times New Roman" w:eastAsia="Times New Roman" w:hAnsi="Times New Roman" w:cs="Times New Roman"/>
          <w:sz w:val="28"/>
          <w:szCs w:val="24"/>
        </w:rPr>
        <w:t xml:space="preserve"> г.</w:t>
      </w:r>
      <w:r w:rsidR="00C844B9">
        <w:rPr>
          <w:rFonts w:ascii="Times New Roman" w:eastAsia="Times New Roman" w:hAnsi="Times New Roman" w:cs="Times New Roman"/>
          <w:sz w:val="28"/>
          <w:szCs w:val="24"/>
        </w:rPr>
        <w:t xml:space="preserve"> </w:t>
      </w:r>
      <w:r w:rsidRPr="00CD02BC">
        <w:rPr>
          <w:rFonts w:ascii="Times New Roman" w:eastAsia="Times New Roman" w:hAnsi="Times New Roman" w:cs="Times New Roman"/>
          <w:sz w:val="28"/>
          <w:szCs w:val="24"/>
        </w:rPr>
        <w:t xml:space="preserve">Оренбурга. </w:t>
      </w:r>
    </w:p>
    <w:p w:rsidR="00C844B9" w:rsidRPr="00C844B9" w:rsidRDefault="00C844B9" w:rsidP="00C844B9">
      <w:pPr>
        <w:spacing w:after="160"/>
        <w:ind w:firstLine="567"/>
        <w:contextualSpacing/>
        <w:jc w:val="both"/>
        <w:rPr>
          <w:rFonts w:ascii="Times New Roman" w:eastAsia="Times New Roman" w:hAnsi="Times New Roman" w:cs="Times New Roman"/>
          <w:sz w:val="28"/>
          <w:szCs w:val="24"/>
        </w:rPr>
      </w:pPr>
      <w:r w:rsidRPr="00C844B9">
        <w:rPr>
          <w:rFonts w:ascii="Times New Roman" w:eastAsia="Times New Roman" w:hAnsi="Times New Roman" w:cs="Times New Roman"/>
          <w:sz w:val="28"/>
          <w:szCs w:val="24"/>
        </w:rPr>
        <w:t>Педагоги дополнительного образования (руководители кружков),</w:t>
      </w:r>
      <w:r>
        <w:rPr>
          <w:rFonts w:ascii="Times New Roman" w:eastAsia="Times New Roman" w:hAnsi="Times New Roman" w:cs="Times New Roman"/>
          <w:sz w:val="28"/>
          <w:szCs w:val="24"/>
        </w:rPr>
        <w:t xml:space="preserve"> </w:t>
      </w:r>
      <w:r w:rsidRPr="00C844B9">
        <w:rPr>
          <w:rFonts w:ascii="Times New Roman" w:eastAsia="Times New Roman" w:hAnsi="Times New Roman" w:cs="Times New Roman"/>
          <w:sz w:val="28"/>
          <w:szCs w:val="24"/>
        </w:rPr>
        <w:t>принимаются из числа педагогов</w:t>
      </w:r>
      <w:r>
        <w:rPr>
          <w:rFonts w:ascii="Times New Roman" w:eastAsia="Times New Roman" w:hAnsi="Times New Roman" w:cs="Times New Roman"/>
          <w:sz w:val="28"/>
          <w:szCs w:val="24"/>
        </w:rPr>
        <w:t xml:space="preserve"> дополнительного образования работающих на базе МОАУ «СОШ №72» по сетевым договорам.</w:t>
      </w:r>
    </w:p>
    <w:p w:rsidR="00CD02BC" w:rsidRPr="00CD02BC" w:rsidRDefault="00CD02BC" w:rsidP="00C844B9">
      <w:pPr>
        <w:spacing w:after="160"/>
        <w:ind w:firstLine="567"/>
        <w:contextualSpacing/>
        <w:jc w:val="both"/>
        <w:rPr>
          <w:rFonts w:ascii="Times New Roman" w:eastAsia="Times New Roman" w:hAnsi="Times New Roman" w:cs="Times New Roman"/>
          <w:sz w:val="28"/>
          <w:szCs w:val="24"/>
        </w:rPr>
      </w:pPr>
      <w:r w:rsidRPr="00CD02BC">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CD02BC" w:rsidRPr="00CD02BC" w:rsidRDefault="00CD02BC" w:rsidP="00C844B9">
      <w:pPr>
        <w:spacing w:after="160"/>
        <w:ind w:firstLine="567"/>
        <w:contextualSpacing/>
        <w:jc w:val="both"/>
        <w:rPr>
          <w:rFonts w:ascii="Times New Roman" w:eastAsia="Times New Roman" w:hAnsi="Times New Roman" w:cs="Times New Roman"/>
          <w:sz w:val="28"/>
          <w:szCs w:val="24"/>
        </w:rPr>
      </w:pPr>
      <w:r w:rsidRPr="00CD02BC">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rsidR="00CD02BC" w:rsidRPr="00CD02BC" w:rsidRDefault="00CD02BC" w:rsidP="00C844B9">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r w:rsidRPr="00CD02BC">
        <w:rPr>
          <w:rFonts w:ascii="Times New Roman" w:eastAsia="Calibri" w:hAnsi="Times New Roman" w:cs="Times New Roman"/>
          <w:sz w:val="28"/>
          <w:szCs w:val="28"/>
        </w:rPr>
        <w:t>игропрактике</w:t>
      </w:r>
      <w:proofErr w:type="spellEnd"/>
      <w:r w:rsidRPr="00CD02BC">
        <w:rPr>
          <w:rFonts w:ascii="Times New Roman" w:eastAsia="Calibri" w:hAnsi="Times New Roman" w:cs="Times New Roman"/>
          <w:sz w:val="28"/>
          <w:szCs w:val="28"/>
        </w:rPr>
        <w:t xml:space="preserve">  и др., а также на совместных собраниях (совещаниях, планерных встречах всего кадрового состава)  регулярно разбираются педагогические кейсы.</w:t>
      </w:r>
    </w:p>
    <w:p w:rsidR="00CD02BC" w:rsidRPr="00CD02BC" w:rsidRDefault="00CD02BC" w:rsidP="00C844B9">
      <w:pPr>
        <w:spacing w:after="0"/>
        <w:ind w:firstLine="567"/>
        <w:jc w:val="both"/>
        <w:rPr>
          <w:rFonts w:ascii="Times New Roman" w:eastAsia="Calibri" w:hAnsi="Times New Roman" w:cs="Times New Roman"/>
          <w:sz w:val="28"/>
          <w:szCs w:val="28"/>
          <w:highlight w:val="yellow"/>
        </w:rPr>
      </w:pPr>
      <w:r w:rsidRPr="00CD02BC">
        <w:rPr>
          <w:rFonts w:ascii="Times New Roman" w:eastAsia="Calibri"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rsidR="00CD02BC" w:rsidRPr="00CD02BC" w:rsidRDefault="00CD02BC" w:rsidP="00C844B9">
      <w:pPr>
        <w:spacing w:after="0"/>
        <w:ind w:firstLine="567"/>
        <w:jc w:val="both"/>
        <w:rPr>
          <w:rFonts w:ascii="Times New Roman" w:eastAsia="Calibri" w:hAnsi="Times New Roman" w:cs="Times New Roman"/>
          <w:sz w:val="28"/>
          <w:szCs w:val="28"/>
          <w:highlight w:val="yellow"/>
        </w:rPr>
      </w:pPr>
    </w:p>
    <w:p w:rsidR="00CD02BC" w:rsidRPr="00CD02BC" w:rsidRDefault="00CD02BC" w:rsidP="00C844B9">
      <w:pPr>
        <w:tabs>
          <w:tab w:val="left" w:pos="0"/>
          <w:tab w:val="left" w:pos="567"/>
        </w:tabs>
        <w:spacing w:after="160"/>
        <w:ind w:firstLine="567"/>
        <w:contextualSpacing/>
        <w:jc w:val="both"/>
        <w:rPr>
          <w:rFonts w:ascii="Times New Roman" w:eastAsia="Times New Roman" w:hAnsi="Times New Roman" w:cs="Times New Roman"/>
          <w:b/>
          <w:sz w:val="28"/>
          <w:szCs w:val="24"/>
        </w:rPr>
      </w:pPr>
      <w:r w:rsidRPr="00CD02BC">
        <w:rPr>
          <w:rFonts w:ascii="Times New Roman" w:eastAsia="Times New Roman" w:hAnsi="Times New Roman" w:cs="Times New Roman"/>
          <w:b/>
          <w:sz w:val="28"/>
          <w:szCs w:val="24"/>
        </w:rPr>
        <w:t xml:space="preserve">3.7. Методическое обеспечение реализации Программы </w:t>
      </w:r>
    </w:p>
    <w:p w:rsidR="00CD02BC" w:rsidRPr="00CD02BC" w:rsidRDefault="00CD02BC" w:rsidP="00C844B9">
      <w:pPr>
        <w:tabs>
          <w:tab w:val="left" w:pos="0"/>
          <w:tab w:val="left" w:pos="567"/>
        </w:tabs>
        <w:spacing w:after="160"/>
        <w:ind w:firstLine="567"/>
        <w:contextualSpacing/>
        <w:jc w:val="both"/>
        <w:rPr>
          <w:rFonts w:ascii="Times New Roman" w:eastAsia="Calibri" w:hAnsi="Times New Roman" w:cs="Times New Roman"/>
        </w:rPr>
      </w:pPr>
      <w:r w:rsidRPr="00CD02BC">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CD02BC" w:rsidRPr="00CD02BC" w:rsidRDefault="00CD02BC" w:rsidP="00C844B9">
      <w:pPr>
        <w:tabs>
          <w:tab w:val="left" w:pos="0"/>
          <w:tab w:val="left" w:pos="567"/>
        </w:tabs>
        <w:spacing w:after="160"/>
        <w:ind w:firstLine="567"/>
        <w:contextualSpacing/>
        <w:jc w:val="both"/>
        <w:rPr>
          <w:rFonts w:ascii="Times New Roman" w:eastAsia="Times New Roman" w:hAnsi="Times New Roman" w:cs="Times New Roman"/>
          <w:sz w:val="28"/>
          <w:szCs w:val="28"/>
        </w:rPr>
      </w:pPr>
      <w:r w:rsidRPr="00CD02BC">
        <w:rPr>
          <w:rFonts w:ascii="Times New Roman" w:eastAsia="Calibri"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нормативные документы, регламентирующие летний отдых детей;</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программу воспитания;</w:t>
      </w:r>
    </w:p>
    <w:p w:rsidR="00CD02BC" w:rsidRPr="00CD02BC" w:rsidRDefault="00C844B9"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программу </w:t>
      </w:r>
      <w:r w:rsidR="00CD02BC" w:rsidRPr="00CD02BC">
        <w:rPr>
          <w:rFonts w:ascii="Times New Roman" w:eastAsia="Calibri" w:hAnsi="Times New Roman" w:cs="Times New Roman"/>
          <w:sz w:val="28"/>
          <w:szCs w:val="28"/>
        </w:rPr>
        <w:t xml:space="preserve"> смены;</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тематический план-сетка смены на каждый день;</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информационный материал для реализации тематического плана регионального компонента;</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lastRenderedPageBreak/>
        <w:t>информационные материалы для детей и родителей, размещаемые на информационных стендах на территории лагеря;</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сценарии и методические разработки ключевых мероприятий;</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информационные материалы для воспитат</w:t>
      </w:r>
      <w:r w:rsidR="00C844B9">
        <w:rPr>
          <w:rFonts w:ascii="Times New Roman" w:eastAsia="Calibri" w:hAnsi="Times New Roman" w:cs="Times New Roman"/>
          <w:sz w:val="28"/>
          <w:szCs w:val="28"/>
        </w:rPr>
        <w:t>елей</w:t>
      </w:r>
      <w:r w:rsidRPr="00CD02BC">
        <w:rPr>
          <w:rFonts w:ascii="Times New Roman" w:eastAsia="Calibri" w:hAnsi="Times New Roman" w:cs="Times New Roman"/>
          <w:sz w:val="28"/>
          <w:szCs w:val="28"/>
        </w:rPr>
        <w:t>;</w:t>
      </w:r>
    </w:p>
    <w:p w:rsidR="00CD02BC" w:rsidRPr="00CD02BC" w:rsidRDefault="00CD02BC" w:rsidP="00C844B9">
      <w:pPr>
        <w:numPr>
          <w:ilvl w:val="0"/>
          <w:numId w:val="27"/>
        </w:numPr>
        <w:tabs>
          <w:tab w:val="left" w:pos="0"/>
          <w:tab w:val="left" w:pos="567"/>
        </w:tabs>
        <w:spacing w:after="0" w:line="259" w:lineRule="auto"/>
        <w:ind w:left="0" w:firstLine="567"/>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диагностический инструментарий для отслеживания эффективности организации воспитательной работы.</w:t>
      </w:r>
    </w:p>
    <w:p w:rsidR="00CD02BC" w:rsidRPr="00CD02BC" w:rsidRDefault="00CD02BC" w:rsidP="00C844B9">
      <w:pPr>
        <w:tabs>
          <w:tab w:val="left" w:pos="0"/>
          <w:tab w:val="left" w:pos="567"/>
        </w:tabs>
        <w:spacing w:after="0"/>
        <w:ind w:firstLine="567"/>
        <w:contextualSpacing/>
        <w:jc w:val="both"/>
        <w:rPr>
          <w:rFonts w:ascii="Times New Roman" w:eastAsia="Calibri" w:hAnsi="Times New Roman" w:cs="Times New Roman"/>
          <w:b/>
          <w:sz w:val="28"/>
          <w:szCs w:val="28"/>
        </w:rPr>
      </w:pP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r w:rsidRPr="00CD02BC">
        <w:rPr>
          <w:rFonts w:ascii="Times New Roman" w:eastAsia="Calibri" w:hAnsi="Times New Roman" w:cs="Times New Roman"/>
          <w:b/>
          <w:sz w:val="28"/>
          <w:szCs w:val="28"/>
        </w:rPr>
        <w:t>3.8. Материально-техническое обеспечение реализации программы воспитания</w:t>
      </w:r>
    </w:p>
    <w:p w:rsidR="00CD02BC" w:rsidRPr="00C844B9"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bCs/>
          <w:sz w:val="28"/>
          <w:szCs w:val="28"/>
        </w:rPr>
        <w:t>Материально-техническое обеспечение реализации программы воспитания</w:t>
      </w:r>
      <w:r w:rsidRPr="00CD02BC">
        <w:rPr>
          <w:rFonts w:ascii="Times New Roman" w:eastAsia="Calibri"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Pr="00C844B9">
        <w:rPr>
          <w:rFonts w:ascii="Times New Roman" w:eastAsia="Calibri" w:hAnsi="Times New Roman" w:cs="Times New Roman"/>
          <w:sz w:val="28"/>
          <w:szCs w:val="28"/>
        </w:rPr>
        <w:t>:</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флагшток (в том числе переносной), Государственный флаг Российской Федерации, Флаг субъекта Российской Федераци</w:t>
      </w:r>
      <w:r w:rsidR="00C844B9">
        <w:rPr>
          <w:rFonts w:ascii="Times New Roman" w:eastAsia="Calibri" w:hAnsi="Times New Roman" w:cs="Times New Roman"/>
          <w:sz w:val="28"/>
          <w:szCs w:val="28"/>
        </w:rPr>
        <w:t>и</w:t>
      </w:r>
      <w:r w:rsidRPr="00CD02BC">
        <w:rPr>
          <w:rFonts w:ascii="Times New Roman" w:eastAsia="Calibri" w:hAnsi="Times New Roman" w:cs="Times New Roman"/>
          <w:sz w:val="28"/>
          <w:szCs w:val="28"/>
        </w:rPr>
        <w:t>;</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музыкальное оборудование и необходимые для качественного музыкального оформления фонограммы и записи;</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 оборудованные локации для </w:t>
      </w:r>
      <w:proofErr w:type="spellStart"/>
      <w:r w:rsidRPr="00CD02BC">
        <w:rPr>
          <w:rFonts w:ascii="Times New Roman" w:eastAsia="Calibri" w:hAnsi="Times New Roman" w:cs="Times New Roman"/>
          <w:sz w:val="28"/>
          <w:szCs w:val="28"/>
        </w:rPr>
        <w:t>общелагерных</w:t>
      </w:r>
      <w:proofErr w:type="spellEnd"/>
      <w:r w:rsidRPr="00CD02BC">
        <w:rPr>
          <w:rFonts w:ascii="Times New Roman" w:eastAsia="Calibri" w:hAnsi="Times New Roman" w:cs="Times New Roman"/>
          <w:sz w:val="28"/>
          <w:szCs w:val="28"/>
        </w:rPr>
        <w:t xml:space="preserve"> и отрядных событий, отрядные места, отрядные уголки (стенды);</w:t>
      </w:r>
    </w:p>
    <w:p w:rsidR="00CD02BC" w:rsidRPr="00CD02BC" w:rsidRDefault="00CD02BC" w:rsidP="00CD02BC">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спортивные площадки и спортивный инвентарь;</w:t>
      </w:r>
    </w:p>
    <w:p w:rsidR="00CD02BC" w:rsidRPr="00CD02BC" w:rsidRDefault="00CD02BC" w:rsidP="00C844B9">
      <w:pPr>
        <w:spacing w:after="0"/>
        <w:ind w:firstLine="709"/>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 канцелярские принадлежности в необходимом количестве для качественного </w:t>
      </w:r>
      <w:r w:rsidR="00C844B9">
        <w:rPr>
          <w:rFonts w:ascii="Times New Roman" w:eastAsia="Calibri" w:hAnsi="Times New Roman" w:cs="Times New Roman"/>
          <w:sz w:val="28"/>
          <w:szCs w:val="28"/>
        </w:rPr>
        <w:t>оформления программных событий</w:t>
      </w:r>
      <w:r w:rsidRPr="00CD02BC">
        <w:rPr>
          <w:rFonts w:ascii="Times New Roman" w:eastAsia="Calibri" w:hAnsi="Times New Roman" w:cs="Times New Roman"/>
          <w:sz w:val="28"/>
          <w:szCs w:val="28"/>
        </w:rPr>
        <w:t>.</w:t>
      </w:r>
    </w:p>
    <w:p w:rsidR="00CD02BC" w:rsidRPr="00CD02BC" w:rsidRDefault="00CD02BC" w:rsidP="00CD02BC">
      <w:pPr>
        <w:spacing w:after="0"/>
        <w:ind w:firstLine="709"/>
        <w:contextualSpacing/>
        <w:jc w:val="both"/>
        <w:rPr>
          <w:rFonts w:ascii="Times New Roman" w:eastAsia="Calibri" w:hAnsi="Times New Roman" w:cs="Times New Roman"/>
          <w:b/>
          <w:i/>
          <w:color w:val="FF0000"/>
          <w:sz w:val="28"/>
          <w:szCs w:val="28"/>
          <w:highlight w:val="yellow"/>
        </w:rPr>
      </w:pPr>
      <w:r w:rsidRPr="00CD02BC">
        <w:rPr>
          <w:rFonts w:ascii="Times New Roman" w:eastAsia="Calibri" w:hAnsi="Times New Roman" w:cs="Times New Roman"/>
          <w:b/>
          <w:i/>
          <w:color w:val="FF0000"/>
          <w:sz w:val="28"/>
          <w:szCs w:val="28"/>
          <w:highlight w:val="yellow"/>
        </w:rPr>
        <w:t xml:space="preserve"> *Необходимо перечислить значимые объекты на территории лагеря, арт-объекты, технические средства, которые используются для организации образовательной, воспитательной и досуговой деятельности в период проведения смен.</w:t>
      </w:r>
    </w:p>
    <w:p w:rsidR="00CD02BC" w:rsidRPr="00CD02BC" w:rsidRDefault="00CD02BC" w:rsidP="00CD02BC">
      <w:pPr>
        <w:spacing w:after="160"/>
        <w:rPr>
          <w:rFonts w:ascii="Times New Roman" w:eastAsia="Calibri" w:hAnsi="Times New Roman" w:cs="Times New Roman"/>
          <w:sz w:val="28"/>
          <w:szCs w:val="28"/>
        </w:rPr>
      </w:pPr>
      <w:r w:rsidRPr="00CD02BC">
        <w:rPr>
          <w:rFonts w:ascii="Times New Roman" w:eastAsia="Calibri" w:hAnsi="Times New Roman" w:cs="Times New Roman"/>
          <w:sz w:val="28"/>
          <w:szCs w:val="28"/>
        </w:rPr>
        <w:br w:type="page"/>
      </w:r>
    </w:p>
    <w:p w:rsidR="00CD02BC" w:rsidRPr="00CD02BC" w:rsidRDefault="00CD02BC" w:rsidP="00CD02BC">
      <w:pPr>
        <w:spacing w:after="0"/>
        <w:ind w:left="709"/>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lastRenderedPageBreak/>
        <w:t xml:space="preserve">Раздел 4. СПИСОК ИСТОЧНИКОВ И ЛИТЕРАТУРЫ </w:t>
      </w:r>
    </w:p>
    <w:p w:rsidR="00CD02BC" w:rsidRPr="00CD02BC" w:rsidRDefault="00CD02BC" w:rsidP="00CD02BC">
      <w:pPr>
        <w:spacing w:after="0"/>
        <w:ind w:firstLine="709"/>
        <w:contextualSpacing/>
        <w:jc w:val="both"/>
        <w:rPr>
          <w:rFonts w:ascii="Times New Roman" w:eastAsia="Calibri" w:hAnsi="Times New Roman" w:cs="Times New Roman"/>
          <w:b/>
          <w:sz w:val="28"/>
          <w:szCs w:val="28"/>
        </w:rPr>
      </w:pPr>
    </w:p>
    <w:p w:rsidR="00CD02BC" w:rsidRPr="00CD02BC" w:rsidRDefault="00CD02BC" w:rsidP="00CD02BC">
      <w:pPr>
        <w:spacing w:after="0"/>
        <w:ind w:firstLine="709"/>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Нормативно-правовая база</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Конвенция о правах ребенка (одобрена Генеральной Ассамблеей ООН 20.11.1989, вступила в силу для СССР 15.09.1990).</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Федеральным законом от 29.12.2012 № 273-ФЗ «Об образовании в Российской Федерации».</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Федеральным законом от 24.07.1998 № 124-ФЗ «Об основных гарантиях прав ребенка в Российской Федерации».</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Федеральным законом от 30.12.2020 № 489-ФЗ «О молодежной политике в Российской Федерации».</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Указ Президента Российской Федерации от 21.07.2020 № 474 «О национальных целях развития Российской Федерации на период до 2030 года».</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CD02BC" w:rsidRPr="00CD02BC" w:rsidRDefault="00CD02BC" w:rsidP="00CD02BC">
      <w:pPr>
        <w:widowControl w:val="0"/>
        <w:numPr>
          <w:ilvl w:val="0"/>
          <w:numId w:val="33"/>
        </w:numPr>
        <w:autoSpaceDE w:val="0"/>
        <w:autoSpaceDN w:val="0"/>
        <w:spacing w:after="0" w:line="259" w:lineRule="auto"/>
        <w:ind w:firstLine="709"/>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 xml:space="preserve">Федеральный проект «Успех каждого ребенка» (утвержден президиумом Совета при Президенте РФ по </w:t>
      </w:r>
      <w:r w:rsidRPr="00CD02BC">
        <w:rPr>
          <w:rFonts w:ascii="Times New Roman" w:eastAsia="Times New Roman" w:hAnsi="Times New Roman" w:cs="Times New Roman"/>
          <w:sz w:val="28"/>
          <w:szCs w:val="28"/>
        </w:rPr>
        <w:lastRenderedPageBreak/>
        <w:t>стратегическому развитию и национальным проектам, протокол от 24.12.2018 № 16.).</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p>
    <w:p w:rsidR="00CD02BC" w:rsidRPr="00CD02BC" w:rsidRDefault="00CD02BC" w:rsidP="00CD02BC">
      <w:pPr>
        <w:spacing w:after="0"/>
        <w:ind w:firstLine="709"/>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Литературные источники</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Артамонова,  Л.Е Летний лагерь. Организация, работа вожатого, сценарии мероприятий / Л.Е. Артамонова. – Москва</w:t>
      </w:r>
      <w:proofErr w:type="gramStart"/>
      <w:r w:rsidRPr="00CD02BC">
        <w:rPr>
          <w:rFonts w:ascii="Times New Roman" w:eastAsia="Calibri" w:hAnsi="Times New Roman" w:cs="Times New Roman"/>
          <w:sz w:val="28"/>
          <w:szCs w:val="28"/>
        </w:rPr>
        <w:t xml:space="preserve">.: </w:t>
      </w:r>
      <w:proofErr w:type="gramEnd"/>
      <w:r w:rsidRPr="00CD02BC">
        <w:rPr>
          <w:rFonts w:ascii="Times New Roman" w:eastAsia="Calibri" w:hAnsi="Times New Roman" w:cs="Times New Roman"/>
          <w:sz w:val="28"/>
          <w:szCs w:val="28"/>
        </w:rPr>
        <w:t xml:space="preserve">ВАКО, 2006. – 288 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Афанасьев,  </w:t>
      </w:r>
      <w:proofErr w:type="spellStart"/>
      <w:r w:rsidRPr="00CD02BC">
        <w:rPr>
          <w:rFonts w:ascii="Times New Roman" w:eastAsia="Calibri" w:hAnsi="Times New Roman" w:cs="Times New Roman"/>
          <w:sz w:val="28"/>
          <w:szCs w:val="28"/>
        </w:rPr>
        <w:t>С.</w:t>
      </w:r>
      <w:proofErr w:type="gramStart"/>
      <w:r w:rsidRPr="00CD02BC">
        <w:rPr>
          <w:rFonts w:ascii="Times New Roman" w:eastAsia="Calibri" w:hAnsi="Times New Roman" w:cs="Times New Roman"/>
          <w:sz w:val="28"/>
          <w:szCs w:val="28"/>
        </w:rPr>
        <w:t>П.</w:t>
      </w:r>
      <w:proofErr w:type="gramEnd"/>
      <w:r w:rsidRPr="00CD02BC">
        <w:rPr>
          <w:rFonts w:ascii="Times New Roman" w:eastAsia="Calibri" w:hAnsi="Times New Roman" w:cs="Times New Roman"/>
          <w:sz w:val="28"/>
          <w:szCs w:val="28"/>
        </w:rPr>
        <w:t>Что</w:t>
      </w:r>
      <w:proofErr w:type="spellEnd"/>
      <w:r w:rsidRPr="00CD02BC">
        <w:rPr>
          <w:rFonts w:ascii="Times New Roman" w:eastAsia="Calibri" w:hAnsi="Times New Roman" w:cs="Times New Roman"/>
          <w:sz w:val="28"/>
          <w:szCs w:val="28"/>
        </w:rPr>
        <w:t xml:space="preserve"> делать с детьми в загородном лагере / С.П. Афанасьев, </w:t>
      </w:r>
      <w:proofErr w:type="spellStart"/>
      <w:r w:rsidRPr="00CD02BC">
        <w:rPr>
          <w:rFonts w:ascii="Times New Roman" w:eastAsia="Calibri" w:hAnsi="Times New Roman" w:cs="Times New Roman"/>
          <w:sz w:val="28"/>
          <w:szCs w:val="28"/>
        </w:rPr>
        <w:t>С.В.Коморин</w:t>
      </w:r>
      <w:proofErr w:type="spellEnd"/>
      <w:r w:rsidRPr="00CD02BC">
        <w:rPr>
          <w:rFonts w:ascii="Times New Roman" w:eastAsia="Calibri" w:hAnsi="Times New Roman" w:cs="Times New Roman"/>
          <w:sz w:val="28"/>
          <w:szCs w:val="28"/>
        </w:rPr>
        <w:t xml:space="preserve">. – Москва, 1998.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Гончарова, Е.И Школьный летний лагерь / И.Е. Гончарова, Е.В. Савченко, О.Е. </w:t>
      </w:r>
      <w:proofErr w:type="spellStart"/>
      <w:r w:rsidRPr="00CD02BC">
        <w:rPr>
          <w:rFonts w:ascii="Times New Roman" w:eastAsia="Calibri" w:hAnsi="Times New Roman" w:cs="Times New Roman"/>
          <w:sz w:val="28"/>
          <w:szCs w:val="28"/>
        </w:rPr>
        <w:t>Жиренко</w:t>
      </w:r>
      <w:proofErr w:type="spellEnd"/>
      <w:r w:rsidRPr="00CD02BC">
        <w:rPr>
          <w:rFonts w:ascii="Times New Roman" w:eastAsia="Calibri" w:hAnsi="Times New Roman" w:cs="Times New Roman"/>
          <w:sz w:val="28"/>
          <w:szCs w:val="28"/>
        </w:rPr>
        <w:t xml:space="preserve"> – Москва: ВАКО, 2004. - 192с.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proofErr w:type="spellStart"/>
      <w:r w:rsidRPr="00CD02BC">
        <w:rPr>
          <w:rFonts w:ascii="Times New Roman" w:eastAsia="Calibri" w:hAnsi="Times New Roman" w:cs="Times New Roman"/>
          <w:sz w:val="28"/>
          <w:szCs w:val="28"/>
        </w:rPr>
        <w:t>Кувватов</w:t>
      </w:r>
      <w:proofErr w:type="spellEnd"/>
      <w:r w:rsidRPr="00CD02BC">
        <w:rPr>
          <w:rFonts w:ascii="Times New Roman" w:eastAsia="Calibri" w:hAnsi="Times New Roman" w:cs="Times New Roman"/>
          <w:sz w:val="28"/>
          <w:szCs w:val="28"/>
        </w:rPr>
        <w:t xml:space="preserve">,  С.А. Активный отдых детей на свежем воздухе / С.А. </w:t>
      </w:r>
      <w:proofErr w:type="spellStart"/>
      <w:r w:rsidRPr="00CD02BC">
        <w:rPr>
          <w:rFonts w:ascii="Times New Roman" w:eastAsia="Calibri" w:hAnsi="Times New Roman" w:cs="Times New Roman"/>
          <w:sz w:val="28"/>
          <w:szCs w:val="28"/>
        </w:rPr>
        <w:t>Кувватов</w:t>
      </w:r>
      <w:proofErr w:type="spellEnd"/>
      <w:r w:rsidRPr="00CD02BC">
        <w:rPr>
          <w:rFonts w:ascii="Times New Roman" w:eastAsia="Calibri" w:hAnsi="Times New Roman" w:cs="Times New Roman"/>
          <w:sz w:val="28"/>
          <w:szCs w:val="28"/>
        </w:rPr>
        <w:t>. -  Ростов н</w:t>
      </w:r>
      <w:proofErr w:type="gramStart"/>
      <w:r w:rsidRPr="00CD02BC">
        <w:rPr>
          <w:rFonts w:ascii="Times New Roman" w:eastAsia="Calibri" w:hAnsi="Times New Roman" w:cs="Times New Roman"/>
          <w:sz w:val="28"/>
          <w:szCs w:val="28"/>
        </w:rPr>
        <w:t>/Д</w:t>
      </w:r>
      <w:proofErr w:type="gramEnd"/>
      <w:r w:rsidRPr="00CD02BC">
        <w:rPr>
          <w:rFonts w:ascii="Times New Roman" w:eastAsia="Calibri" w:hAnsi="Times New Roman" w:cs="Times New Roman"/>
          <w:sz w:val="28"/>
          <w:szCs w:val="28"/>
        </w:rPr>
        <w:t xml:space="preserve">: Феникс, 2005. - 311с.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Лобачёва,  С.И. Загородный летний лагерь / С.И. Лобачева, В.А. Великородная. – Москва: ВАКО, 2006. – 208с.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Лобачева,  С.И. Справочник вожатого / С.И. </w:t>
      </w:r>
      <w:proofErr w:type="spellStart"/>
      <w:r w:rsidRPr="00CD02BC">
        <w:rPr>
          <w:rFonts w:ascii="Times New Roman" w:eastAsia="Calibri" w:hAnsi="Times New Roman" w:cs="Times New Roman"/>
          <w:sz w:val="28"/>
          <w:szCs w:val="28"/>
        </w:rPr>
        <w:t>Лоюачева</w:t>
      </w:r>
      <w:proofErr w:type="spellEnd"/>
      <w:r w:rsidRPr="00CD02BC">
        <w:rPr>
          <w:rFonts w:ascii="Times New Roman" w:eastAsia="Calibri" w:hAnsi="Times New Roman" w:cs="Times New Roman"/>
          <w:sz w:val="28"/>
          <w:szCs w:val="28"/>
        </w:rPr>
        <w:t xml:space="preserve">, О.Е. </w:t>
      </w:r>
      <w:proofErr w:type="spellStart"/>
      <w:r w:rsidRPr="00CD02BC">
        <w:rPr>
          <w:rFonts w:ascii="Times New Roman" w:eastAsia="Calibri" w:hAnsi="Times New Roman" w:cs="Times New Roman"/>
          <w:sz w:val="28"/>
          <w:szCs w:val="28"/>
        </w:rPr>
        <w:t>Жиренко</w:t>
      </w:r>
      <w:proofErr w:type="spellEnd"/>
      <w:r w:rsidRPr="00CD02BC">
        <w:rPr>
          <w:rFonts w:ascii="Times New Roman" w:eastAsia="Calibri" w:hAnsi="Times New Roman" w:cs="Times New Roman"/>
          <w:sz w:val="28"/>
          <w:szCs w:val="28"/>
        </w:rPr>
        <w:t xml:space="preserve">. – Москва: ВАКО, 2007. – 192с.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Матвеева,  Е.М. Азбука здоровья: профилактика вредных привычек / Е.М. Матвеева. – </w:t>
      </w:r>
      <w:proofErr w:type="spellStart"/>
      <w:r w:rsidRPr="00CD02BC">
        <w:rPr>
          <w:rFonts w:ascii="Times New Roman" w:eastAsia="Calibri" w:hAnsi="Times New Roman" w:cs="Times New Roman"/>
          <w:sz w:val="28"/>
          <w:szCs w:val="28"/>
        </w:rPr>
        <w:t>Москва</w:t>
      </w:r>
      <w:proofErr w:type="gramStart"/>
      <w:r w:rsidRPr="00CD02BC">
        <w:rPr>
          <w:rFonts w:ascii="Times New Roman" w:eastAsia="Calibri" w:hAnsi="Times New Roman" w:cs="Times New Roman"/>
          <w:sz w:val="28"/>
          <w:szCs w:val="28"/>
        </w:rPr>
        <w:t>:Г</w:t>
      </w:r>
      <w:proofErr w:type="gramEnd"/>
      <w:r w:rsidRPr="00CD02BC">
        <w:rPr>
          <w:rFonts w:ascii="Times New Roman" w:eastAsia="Calibri" w:hAnsi="Times New Roman" w:cs="Times New Roman"/>
          <w:sz w:val="28"/>
          <w:szCs w:val="28"/>
        </w:rPr>
        <w:t>лобус</w:t>
      </w:r>
      <w:proofErr w:type="spellEnd"/>
      <w:r w:rsidRPr="00CD02BC">
        <w:rPr>
          <w:rFonts w:ascii="Times New Roman" w:eastAsia="Calibri" w:hAnsi="Times New Roman" w:cs="Times New Roman"/>
          <w:sz w:val="28"/>
          <w:szCs w:val="28"/>
        </w:rPr>
        <w:t xml:space="preserve">, 2007. – 206с.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Обухова,  Л.А. Новые 135 уроков здоровья, или Школа докторов природы (1 – 4 классы) / Л.А. Обухова, Н.А. </w:t>
      </w:r>
      <w:proofErr w:type="spellStart"/>
      <w:r w:rsidRPr="00CD02BC">
        <w:rPr>
          <w:rFonts w:ascii="Times New Roman" w:eastAsia="Calibri" w:hAnsi="Times New Roman" w:cs="Times New Roman"/>
          <w:sz w:val="28"/>
          <w:szCs w:val="28"/>
        </w:rPr>
        <w:t>Лемяскина</w:t>
      </w:r>
      <w:proofErr w:type="spellEnd"/>
      <w:r w:rsidRPr="00CD02BC">
        <w:rPr>
          <w:rFonts w:ascii="Times New Roman" w:eastAsia="Calibri" w:hAnsi="Times New Roman" w:cs="Times New Roman"/>
          <w:sz w:val="28"/>
          <w:szCs w:val="28"/>
        </w:rPr>
        <w:t xml:space="preserve">, О.Е. </w:t>
      </w:r>
      <w:proofErr w:type="spellStart"/>
      <w:r w:rsidRPr="00CD02BC">
        <w:rPr>
          <w:rFonts w:ascii="Times New Roman" w:eastAsia="Calibri" w:hAnsi="Times New Roman" w:cs="Times New Roman"/>
          <w:sz w:val="28"/>
          <w:szCs w:val="28"/>
        </w:rPr>
        <w:t>Жиренко</w:t>
      </w:r>
      <w:proofErr w:type="spellEnd"/>
      <w:r w:rsidRPr="00CD02BC">
        <w:rPr>
          <w:rFonts w:ascii="Times New Roman" w:eastAsia="Calibri" w:hAnsi="Times New Roman" w:cs="Times New Roman"/>
          <w:sz w:val="28"/>
          <w:szCs w:val="28"/>
        </w:rPr>
        <w:t xml:space="preserve">. – Москва: ВАКО, 2008. – 288с.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Руденко,  В.И. Игры, экскурсии и походы в летнем лагере: Сценарии и советы для вожатых / В.И. Руденко. – Ростов н</w:t>
      </w:r>
      <w:proofErr w:type="gramStart"/>
      <w:r w:rsidRPr="00CD02BC">
        <w:rPr>
          <w:rFonts w:ascii="Times New Roman" w:eastAsia="Calibri" w:hAnsi="Times New Roman" w:cs="Times New Roman"/>
          <w:sz w:val="28"/>
          <w:szCs w:val="28"/>
        </w:rPr>
        <w:t>/Д</w:t>
      </w:r>
      <w:proofErr w:type="gramEnd"/>
      <w:r w:rsidRPr="00CD02BC">
        <w:rPr>
          <w:rFonts w:ascii="Times New Roman" w:eastAsia="Calibri" w:hAnsi="Times New Roman" w:cs="Times New Roman"/>
          <w:sz w:val="28"/>
          <w:szCs w:val="28"/>
        </w:rPr>
        <w:t xml:space="preserve">: Феникс, 2005. – 224с.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Сысоева,  М.Е. Организация летнего отдыха детей / М.Е. Сысоева. – Москва: ВЛАДОС, 1999. – 176с.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Титов,  С.В. Здравствуй, лето! / С.В. Титов. -  Волгоград, Учитель, 2001.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Чурина,  Л. Игры, конкурсы, задания / Л. Чурина. – </w:t>
      </w:r>
      <w:proofErr w:type="spellStart"/>
      <w:r w:rsidRPr="00CD02BC">
        <w:rPr>
          <w:rFonts w:ascii="Times New Roman" w:eastAsia="Calibri" w:hAnsi="Times New Roman" w:cs="Times New Roman"/>
          <w:sz w:val="28"/>
          <w:szCs w:val="28"/>
        </w:rPr>
        <w:t>Москва</w:t>
      </w:r>
      <w:proofErr w:type="gramStart"/>
      <w:r w:rsidRPr="00CD02BC">
        <w:rPr>
          <w:rFonts w:ascii="Times New Roman" w:eastAsia="Calibri" w:hAnsi="Times New Roman" w:cs="Times New Roman"/>
          <w:sz w:val="28"/>
          <w:szCs w:val="28"/>
        </w:rPr>
        <w:t>:А</w:t>
      </w:r>
      <w:proofErr w:type="gramEnd"/>
      <w:r w:rsidRPr="00CD02BC">
        <w:rPr>
          <w:rFonts w:ascii="Times New Roman" w:eastAsia="Calibri" w:hAnsi="Times New Roman" w:cs="Times New Roman"/>
          <w:sz w:val="28"/>
          <w:szCs w:val="28"/>
        </w:rPr>
        <w:t>СТ</w:t>
      </w:r>
      <w:proofErr w:type="spellEnd"/>
      <w:r w:rsidRPr="00CD02BC">
        <w:rPr>
          <w:rFonts w:ascii="Times New Roman" w:eastAsia="Calibri" w:hAnsi="Times New Roman" w:cs="Times New Roman"/>
          <w:sz w:val="28"/>
          <w:szCs w:val="28"/>
        </w:rPr>
        <w:t xml:space="preserve">; СПб.: Сова, 2007. – 62с. </w:t>
      </w:r>
    </w:p>
    <w:p w:rsidR="00CD02BC" w:rsidRPr="00CD02BC" w:rsidRDefault="00CD02BC" w:rsidP="00CD02BC">
      <w:pPr>
        <w:numPr>
          <w:ilvl w:val="0"/>
          <w:numId w:val="37"/>
        </w:numPr>
        <w:spacing w:after="0" w:line="259" w:lineRule="auto"/>
        <w:ind w:firstLine="709"/>
        <w:contextualSpacing/>
        <w:jc w:val="both"/>
        <w:rPr>
          <w:rFonts w:ascii="Times New Roman" w:eastAsia="Calibri" w:hAnsi="Times New Roman" w:cs="Times New Roman"/>
          <w:sz w:val="28"/>
          <w:szCs w:val="28"/>
        </w:rPr>
      </w:pPr>
      <w:proofErr w:type="spellStart"/>
      <w:r w:rsidRPr="00CD02BC">
        <w:rPr>
          <w:rFonts w:ascii="Times New Roman" w:eastAsia="Calibri" w:hAnsi="Times New Roman" w:cs="Times New Roman"/>
          <w:sz w:val="28"/>
          <w:szCs w:val="28"/>
        </w:rPr>
        <w:t>Шаульская</w:t>
      </w:r>
      <w:proofErr w:type="spellEnd"/>
      <w:r w:rsidRPr="00CD02BC">
        <w:rPr>
          <w:rFonts w:ascii="Times New Roman" w:eastAsia="Calibri" w:hAnsi="Times New Roman" w:cs="Times New Roman"/>
          <w:sz w:val="28"/>
          <w:szCs w:val="28"/>
        </w:rPr>
        <w:t xml:space="preserve">,  Н.А. Летний лагерь: день за днем. День приятных сюрпризов / Н.А. </w:t>
      </w:r>
      <w:proofErr w:type="spellStart"/>
      <w:r w:rsidRPr="00CD02BC">
        <w:rPr>
          <w:rFonts w:ascii="Times New Roman" w:eastAsia="Calibri" w:hAnsi="Times New Roman" w:cs="Times New Roman"/>
          <w:sz w:val="28"/>
          <w:szCs w:val="28"/>
        </w:rPr>
        <w:t>Шаульская</w:t>
      </w:r>
      <w:proofErr w:type="spellEnd"/>
      <w:r w:rsidRPr="00CD02BC">
        <w:rPr>
          <w:rFonts w:ascii="Times New Roman" w:eastAsia="Calibri" w:hAnsi="Times New Roman" w:cs="Times New Roman"/>
          <w:sz w:val="28"/>
          <w:szCs w:val="28"/>
        </w:rPr>
        <w:t xml:space="preserve">. – Ярославль: Академия развития; Владимир: ВКТ, 2008. – 224 с. </w:t>
      </w:r>
    </w:p>
    <w:p w:rsidR="00CD02BC" w:rsidRPr="00C844B9" w:rsidRDefault="00CD02BC" w:rsidP="00C844B9">
      <w:pPr>
        <w:numPr>
          <w:ilvl w:val="0"/>
          <w:numId w:val="37"/>
        </w:numPr>
        <w:spacing w:after="0" w:line="259" w:lineRule="auto"/>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Шмаков,  С.А. Игры-шутки, игры-минутки / С.А. Шмаков. -  Москва, 1993.</w:t>
      </w:r>
    </w:p>
    <w:p w:rsidR="00CD02BC" w:rsidRPr="00CD02BC" w:rsidRDefault="00CD02BC" w:rsidP="00CD02BC">
      <w:pPr>
        <w:spacing w:after="0"/>
        <w:ind w:firstLine="709"/>
        <w:contextualSpacing/>
        <w:jc w:val="right"/>
        <w:rPr>
          <w:rFonts w:ascii="Times New Roman" w:eastAsia="Calibri" w:hAnsi="Times New Roman" w:cs="Times New Roman"/>
          <w:b/>
          <w:sz w:val="28"/>
          <w:szCs w:val="28"/>
        </w:rPr>
      </w:pPr>
      <w:r w:rsidRPr="00CD02BC">
        <w:rPr>
          <w:rFonts w:ascii="Times New Roman" w:eastAsia="Calibri" w:hAnsi="Times New Roman" w:cs="Times New Roman"/>
          <w:b/>
          <w:sz w:val="28"/>
          <w:szCs w:val="28"/>
        </w:rPr>
        <w:lastRenderedPageBreak/>
        <w:t>Приложение 1</w:t>
      </w:r>
    </w:p>
    <w:p w:rsidR="00CD02BC" w:rsidRPr="00CD02BC" w:rsidRDefault="00CD02BC" w:rsidP="00CD02BC">
      <w:pPr>
        <w:spacing w:after="0"/>
        <w:jc w:val="both"/>
        <w:rPr>
          <w:rFonts w:ascii="Times New Roman" w:eastAsia="Calibri" w:hAnsi="Times New Roman" w:cs="Times New Roman"/>
          <w:b/>
          <w:sz w:val="28"/>
          <w:szCs w:val="28"/>
        </w:rPr>
      </w:pPr>
    </w:p>
    <w:p w:rsidR="00CD02BC" w:rsidRPr="00CD02BC" w:rsidRDefault="00CD02BC" w:rsidP="00CD02BC">
      <w:pPr>
        <w:spacing w:after="0"/>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КАЛЕНДАРНЫЙ ПЛАН ВОСПИТАТЕДЬНОЙ РАБОТЫ</w:t>
      </w:r>
    </w:p>
    <w:p w:rsidR="00CD02BC" w:rsidRPr="00CD02BC" w:rsidRDefault="00CD02BC" w:rsidP="00CD02BC">
      <w:pPr>
        <w:spacing w:after="0"/>
        <w:jc w:val="center"/>
        <w:rPr>
          <w:rFonts w:ascii="Times New Roman" w:eastAsia="Calibri" w:hAnsi="Times New Roman" w:cs="Times New Roman"/>
          <w:b/>
          <w:sz w:val="28"/>
          <w:szCs w:val="28"/>
        </w:rPr>
      </w:pPr>
    </w:p>
    <w:p w:rsidR="00CD02BC" w:rsidRPr="00CD02BC" w:rsidRDefault="00CD02BC" w:rsidP="00CD02BC">
      <w:pPr>
        <w:spacing w:after="0"/>
        <w:ind w:firstLine="567"/>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CD02BC" w:rsidRPr="00CD02BC" w:rsidRDefault="00CD02BC" w:rsidP="00CD02BC">
      <w:pPr>
        <w:spacing w:after="0"/>
        <w:ind w:firstLine="567"/>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rsidR="00CD02BC" w:rsidRPr="00CD02BC" w:rsidRDefault="00CD02BC" w:rsidP="00CD02BC">
      <w:pPr>
        <w:spacing w:after="0"/>
        <w:ind w:firstLine="567"/>
        <w:jc w:val="both"/>
        <w:rPr>
          <w:rFonts w:ascii="Times New Roman" w:eastAsia="Calibri" w:hAnsi="Times New Roman" w:cs="Times New Roman"/>
          <w:sz w:val="28"/>
          <w:szCs w:val="28"/>
        </w:rPr>
      </w:pPr>
      <w:proofErr w:type="gramStart"/>
      <w:r w:rsidRPr="00CD02BC">
        <w:rPr>
          <w:rFonts w:ascii="Times New Roman" w:eastAsia="Calibri" w:hAnsi="Times New Roman" w:cs="Times New Roman"/>
          <w:sz w:val="28"/>
          <w:szCs w:val="28"/>
        </w:rPr>
        <w:t>Вариативные модули, представленные в содержании программы воспитательной работы используются</w:t>
      </w:r>
      <w:proofErr w:type="gramEnd"/>
      <w:r w:rsidRPr="00CD02BC">
        <w:rPr>
          <w:rFonts w:ascii="Times New Roman" w:eastAsia="Calibri" w:hAnsi="Times New Roman" w:cs="Times New Roman"/>
          <w:sz w:val="28"/>
          <w:szCs w:val="28"/>
        </w:rPr>
        <w:t xml:space="preserve"> с учетом особенностей содержания реализуемой смены и регионального компонента.</w:t>
      </w:r>
    </w:p>
    <w:p w:rsidR="00CD02BC" w:rsidRPr="00CD02BC" w:rsidRDefault="00CD02BC" w:rsidP="00CD02BC">
      <w:pPr>
        <w:spacing w:after="0"/>
        <w:jc w:val="center"/>
        <w:rPr>
          <w:rFonts w:ascii="Times New Roman" w:eastAsia="Calibri" w:hAnsi="Times New Roman" w:cs="Times New Roman"/>
          <w:b/>
          <w:bCs/>
          <w:sz w:val="28"/>
          <w:szCs w:val="28"/>
        </w:rPr>
      </w:pPr>
      <w:r w:rsidRPr="00CD02BC">
        <w:rPr>
          <w:rFonts w:ascii="Times New Roman" w:eastAsia="Calibri" w:hAnsi="Times New Roman" w:cs="Times New Roman"/>
          <w:b/>
          <w:bCs/>
          <w:sz w:val="28"/>
          <w:szCs w:val="28"/>
        </w:rPr>
        <w:t>Организационный период смены</w:t>
      </w:r>
    </w:p>
    <w:p w:rsidR="00CD02BC" w:rsidRPr="00CD02BC" w:rsidRDefault="00CD02BC" w:rsidP="00CD02BC">
      <w:pPr>
        <w:spacing w:after="0"/>
        <w:jc w:val="center"/>
        <w:rPr>
          <w:rFonts w:ascii="Times New Roman" w:eastAsia="Calibri" w:hAnsi="Times New Roman" w:cs="Times New Roman"/>
          <w:sz w:val="28"/>
          <w:szCs w:val="28"/>
        </w:rPr>
      </w:pPr>
      <w:proofErr w:type="spellStart"/>
      <w:r w:rsidRPr="00CD02BC">
        <w:rPr>
          <w:rFonts w:ascii="Times New Roman" w:eastAsia="Calibri" w:hAnsi="Times New Roman" w:cs="Times New Roman"/>
          <w:sz w:val="28"/>
          <w:szCs w:val="28"/>
        </w:rPr>
        <w:t>Общелагерный</w:t>
      </w:r>
      <w:proofErr w:type="spellEnd"/>
      <w:r w:rsidRPr="00CD02BC">
        <w:rPr>
          <w:rFonts w:ascii="Times New Roman" w:eastAsia="Calibri" w:hAnsi="Times New Roman" w:cs="Times New Roman"/>
          <w:sz w:val="28"/>
          <w:szCs w:val="28"/>
        </w:rPr>
        <w:t xml:space="preserve"> уровень (инвариантные формы)</w:t>
      </w:r>
    </w:p>
    <w:p w:rsidR="00CD02BC" w:rsidRPr="00CD02BC" w:rsidRDefault="00CD02BC" w:rsidP="00CD02BC">
      <w:pPr>
        <w:spacing w:after="0"/>
        <w:ind w:firstLine="426"/>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Линейка или церемония открытия смены.</w:t>
      </w:r>
      <w:r w:rsidRPr="00CD02BC">
        <w:rPr>
          <w:rFonts w:ascii="Times New Roman" w:eastAsia="Calibri" w:hAnsi="Times New Roman" w:cs="Times New Roman"/>
          <w:sz w:val="28"/>
          <w:szCs w:val="28"/>
        </w:rPr>
        <w:t xml:space="preserve"> Торжественный старт смены, образец отношения к государственным символам. </w:t>
      </w:r>
      <w:proofErr w:type="spellStart"/>
      <w:r w:rsidRPr="00CD02BC">
        <w:rPr>
          <w:rFonts w:ascii="Times New Roman" w:eastAsia="Calibri" w:hAnsi="Times New Roman" w:cs="Times New Roman"/>
          <w:sz w:val="28"/>
          <w:szCs w:val="28"/>
        </w:rPr>
        <w:t>Кліочевые</w:t>
      </w:r>
      <w:proofErr w:type="spellEnd"/>
      <w:r w:rsidRPr="00CD02BC">
        <w:rPr>
          <w:rFonts w:ascii="Times New Roman" w:eastAsia="Calibri" w:hAnsi="Times New Roman" w:cs="Times New Roman"/>
          <w:sz w:val="28"/>
          <w:szCs w:val="28"/>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CD02BC" w:rsidRPr="00CD02BC" w:rsidRDefault="00CD02BC" w:rsidP="00CD02BC">
      <w:pPr>
        <w:widowControl w:val="0"/>
        <w:autoSpaceDE w:val="0"/>
        <w:autoSpaceDN w:val="0"/>
        <w:spacing w:before="7" w:after="0"/>
        <w:ind w:left="102" w:right="62" w:firstLine="716"/>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Хозяйственный сбор детского лагеря. </w:t>
      </w:r>
      <w:r w:rsidRPr="00CD02BC">
        <w:rPr>
          <w:rFonts w:ascii="Times New Roman" w:eastAsia="Times New Roman" w:hAnsi="Times New Roman" w:cs="Times New Roman"/>
          <w:sz w:val="28"/>
          <w:szCs w:val="28"/>
        </w:rPr>
        <w:t>Формирование правил безопасного поведения. Демонстрация ценности труда. Общий сбор детского лагеря. Знакомство с</w:t>
      </w:r>
      <w:r w:rsidRPr="00CD02BC">
        <w:rPr>
          <w:rFonts w:ascii="Times New Roman" w:eastAsia="Times New Roman" w:hAnsi="Times New Roman" w:cs="Times New Roman"/>
          <w:spacing w:val="-4"/>
          <w:sz w:val="28"/>
          <w:szCs w:val="28"/>
        </w:rPr>
        <w:t xml:space="preserve"> </w:t>
      </w:r>
      <w:r w:rsidRPr="00CD02BC">
        <w:rPr>
          <w:rFonts w:ascii="Times New Roman" w:eastAsia="Times New Roman" w:hAnsi="Times New Roman" w:cs="Times New Roman"/>
          <w:sz w:val="28"/>
          <w:szCs w:val="28"/>
        </w:rPr>
        <w:t>территорией. Знакомство с</w:t>
      </w:r>
      <w:r w:rsidRPr="00CD02BC">
        <w:rPr>
          <w:rFonts w:ascii="Times New Roman" w:eastAsia="Times New Roman" w:hAnsi="Times New Roman" w:cs="Times New Roman"/>
          <w:spacing w:val="-6"/>
          <w:sz w:val="28"/>
          <w:szCs w:val="28"/>
        </w:rPr>
        <w:t xml:space="preserve"> </w:t>
      </w:r>
      <w:r w:rsidRPr="00CD02BC">
        <w:rPr>
          <w:rFonts w:ascii="Times New Roman" w:eastAsia="Times New Roman" w:hAnsi="Times New Roman" w:cs="Times New Roman"/>
          <w:sz w:val="28"/>
          <w:szCs w:val="28"/>
        </w:rPr>
        <w:t>сотрудниками. Знакомство с</w:t>
      </w:r>
      <w:r w:rsidRPr="00CD02BC">
        <w:rPr>
          <w:rFonts w:ascii="Times New Roman" w:eastAsia="Times New Roman" w:hAnsi="Times New Roman" w:cs="Times New Roman"/>
          <w:spacing w:val="-7"/>
          <w:sz w:val="28"/>
          <w:szCs w:val="28"/>
        </w:rPr>
        <w:t xml:space="preserve"> </w:t>
      </w:r>
      <w:r w:rsidRPr="00CD02BC">
        <w:rPr>
          <w:rFonts w:ascii="Times New Roman" w:eastAsia="Times New Roman" w:hAnsi="Times New Roman" w:cs="Times New Roman"/>
          <w:sz w:val="28"/>
          <w:szCs w:val="28"/>
        </w:rPr>
        <w:t>правилами и традициями. Подведение итогов: договоренность о правилах совместной жизни в детском лагере, которая может быть закреплена в</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виде свода на</w:t>
      </w:r>
      <w:r w:rsidRPr="00CD02BC">
        <w:rPr>
          <w:rFonts w:ascii="Times New Roman" w:eastAsia="Times New Roman" w:hAnsi="Times New Roman" w:cs="Times New Roman"/>
          <w:spacing w:val="-4"/>
          <w:sz w:val="28"/>
          <w:szCs w:val="28"/>
        </w:rPr>
        <w:t xml:space="preserve"> </w:t>
      </w:r>
      <w:r w:rsidRPr="00CD02BC">
        <w:rPr>
          <w:rFonts w:ascii="Times New Roman" w:eastAsia="Times New Roman" w:hAnsi="Times New Roman" w:cs="Times New Roman"/>
          <w:sz w:val="28"/>
          <w:szCs w:val="28"/>
        </w:rPr>
        <w:t>отрядных уголках.</w:t>
      </w:r>
    </w:p>
    <w:p w:rsidR="00CD02BC" w:rsidRPr="00CD02BC" w:rsidRDefault="00CD02BC" w:rsidP="00CD02BC">
      <w:pPr>
        <w:widowControl w:val="0"/>
        <w:autoSpaceDE w:val="0"/>
        <w:autoSpaceDN w:val="0"/>
        <w:spacing w:after="0"/>
        <w:ind w:left="98" w:right="89" w:firstLine="711"/>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Содержание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блоков</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выстраивается</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исходя</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из</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особенностей</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деятельности</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в условиях той или иной формы детского лагеря.</w:t>
      </w:r>
    </w:p>
    <w:p w:rsidR="00CD02BC" w:rsidRPr="00CD02BC" w:rsidRDefault="00CD02BC" w:rsidP="00CD02BC">
      <w:pPr>
        <w:widowControl w:val="0"/>
        <w:autoSpaceDE w:val="0"/>
        <w:autoSpaceDN w:val="0"/>
        <w:spacing w:after="0"/>
        <w:ind w:left="90" w:right="83" w:firstLine="719"/>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Презентация программы смены или введение в игровую модель смены. </w:t>
      </w:r>
      <w:r w:rsidRPr="00CD02BC">
        <w:rPr>
          <w:rFonts w:ascii="Times New Roman" w:eastAsia="Times New Roman" w:hAnsi="Times New Roman" w:cs="Times New Roman"/>
          <w:sz w:val="28"/>
          <w:szCs w:val="28"/>
        </w:rPr>
        <w:t>Знакомство с</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идеей</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 xml:space="preserve">программы, </w:t>
      </w:r>
      <w:proofErr w:type="gramStart"/>
      <w:r w:rsidRPr="00CD02BC">
        <w:rPr>
          <w:rFonts w:ascii="Times New Roman" w:eastAsia="Times New Roman" w:hAnsi="Times New Roman" w:cs="Times New Roman"/>
          <w:sz w:val="28"/>
          <w:szCs w:val="28"/>
        </w:rPr>
        <w:t>игровых</w:t>
      </w:r>
      <w:proofErr w:type="gramEnd"/>
      <w:r w:rsidRPr="00CD02BC">
        <w:rPr>
          <w:rFonts w:ascii="Times New Roman" w:eastAsia="Times New Roman" w:hAnsi="Times New Roman" w:cs="Times New Roman"/>
          <w:sz w:val="28"/>
          <w:szCs w:val="28"/>
        </w:rPr>
        <w:t xml:space="preserve"> маршрутом. Представление объединений по интересам (дополнительное образование) в </w:t>
      </w:r>
      <w:r w:rsidRPr="00CD02BC">
        <w:rPr>
          <w:rFonts w:ascii="Times New Roman" w:eastAsia="Times New Roman" w:hAnsi="Times New Roman" w:cs="Times New Roman"/>
          <w:sz w:val="28"/>
          <w:szCs w:val="28"/>
        </w:rPr>
        <w:lastRenderedPageBreak/>
        <w:t>игровом контексте. Старт сюжета (задания для отрядов, появление героев/персонажей). Итог: понимание детьм</w:t>
      </w:r>
      <w:proofErr w:type="gramStart"/>
      <w:r w:rsidRPr="00CD02BC">
        <w:rPr>
          <w:rFonts w:ascii="Times New Roman" w:eastAsia="Times New Roman" w:hAnsi="Times New Roman" w:cs="Times New Roman"/>
          <w:sz w:val="28"/>
          <w:szCs w:val="28"/>
        </w:rPr>
        <w:t>и-</w:t>
      </w:r>
      <w:proofErr w:type="gramEnd"/>
      <w:r w:rsidRPr="00CD02BC">
        <w:rPr>
          <w:rFonts w:ascii="Times New Roman" w:eastAsia="Times New Roman" w:hAnsi="Times New Roman" w:cs="Times New Roman"/>
          <w:sz w:val="28"/>
          <w:szCs w:val="28"/>
        </w:rPr>
        <w:t xml:space="preserve"> участниками смен</w:t>
      </w:r>
      <w:r w:rsidRPr="00CD02BC">
        <w:rPr>
          <w:rFonts w:ascii="Times New Roman" w:eastAsia="Times New Roman" w:hAnsi="Times New Roman" w:cs="Times New Roman"/>
          <w:spacing w:val="-4"/>
          <w:sz w:val="28"/>
          <w:szCs w:val="28"/>
        </w:rPr>
        <w:t xml:space="preserve"> </w:t>
      </w:r>
      <w:r w:rsidRPr="00CD02BC">
        <w:rPr>
          <w:rFonts w:ascii="Times New Roman" w:eastAsia="Times New Roman" w:hAnsi="Times New Roman" w:cs="Times New Roman"/>
          <w:sz w:val="28"/>
          <w:szCs w:val="28"/>
        </w:rPr>
        <w:t>плана</w:t>
      </w:r>
      <w:r w:rsidRPr="00CD02BC">
        <w:rPr>
          <w:rFonts w:ascii="Times New Roman" w:eastAsia="Times New Roman" w:hAnsi="Times New Roman" w:cs="Times New Roman"/>
          <w:spacing w:val="-4"/>
          <w:sz w:val="28"/>
          <w:szCs w:val="28"/>
        </w:rPr>
        <w:t xml:space="preserve"> </w:t>
      </w:r>
      <w:r w:rsidRPr="00CD02BC">
        <w:rPr>
          <w:rFonts w:ascii="Times New Roman" w:eastAsia="Times New Roman" w:hAnsi="Times New Roman" w:cs="Times New Roman"/>
          <w:sz w:val="28"/>
          <w:szCs w:val="28"/>
        </w:rPr>
        <w:t>смены,</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своих</w:t>
      </w:r>
      <w:r w:rsidRPr="00CD02BC">
        <w:rPr>
          <w:rFonts w:ascii="Times New Roman" w:eastAsia="Times New Roman" w:hAnsi="Times New Roman" w:cs="Times New Roman"/>
          <w:spacing w:val="-6"/>
          <w:sz w:val="28"/>
          <w:szCs w:val="28"/>
        </w:rPr>
        <w:t xml:space="preserve"> </w:t>
      </w:r>
      <w:r w:rsidRPr="00CD02BC">
        <w:rPr>
          <w:rFonts w:ascii="Times New Roman" w:eastAsia="Times New Roman" w:hAnsi="Times New Roman" w:cs="Times New Roman"/>
          <w:sz w:val="28"/>
          <w:szCs w:val="28"/>
        </w:rPr>
        <w:t>возможностей и</w:t>
      </w:r>
      <w:r w:rsidRPr="00CD02BC">
        <w:rPr>
          <w:rFonts w:ascii="Times New Roman" w:eastAsia="Times New Roman" w:hAnsi="Times New Roman" w:cs="Times New Roman"/>
          <w:spacing w:val="-15"/>
          <w:sz w:val="28"/>
          <w:szCs w:val="28"/>
        </w:rPr>
        <w:t xml:space="preserve"> </w:t>
      </w:r>
      <w:r w:rsidRPr="00CD02BC">
        <w:rPr>
          <w:rFonts w:ascii="Times New Roman" w:eastAsia="Times New Roman" w:hAnsi="Times New Roman" w:cs="Times New Roman"/>
          <w:sz w:val="28"/>
          <w:szCs w:val="28"/>
        </w:rPr>
        <w:t>перспектив в</w:t>
      </w:r>
      <w:r w:rsidRPr="00CD02BC">
        <w:rPr>
          <w:rFonts w:ascii="Times New Roman" w:eastAsia="Times New Roman" w:hAnsi="Times New Roman" w:cs="Times New Roman"/>
          <w:spacing w:val="-17"/>
          <w:sz w:val="28"/>
          <w:szCs w:val="28"/>
        </w:rPr>
        <w:t xml:space="preserve"> </w:t>
      </w:r>
      <w:r w:rsidRPr="00CD02BC">
        <w:rPr>
          <w:rFonts w:ascii="Times New Roman" w:eastAsia="Times New Roman" w:hAnsi="Times New Roman" w:cs="Times New Roman"/>
          <w:sz w:val="28"/>
          <w:szCs w:val="28"/>
        </w:rPr>
        <w:t>рамках</w:t>
      </w:r>
      <w:r w:rsidRPr="00CD02BC">
        <w:rPr>
          <w:rFonts w:ascii="Times New Roman" w:eastAsia="Times New Roman" w:hAnsi="Times New Roman" w:cs="Times New Roman"/>
          <w:spacing w:val="-5"/>
          <w:sz w:val="28"/>
          <w:szCs w:val="28"/>
        </w:rPr>
        <w:t xml:space="preserve"> </w:t>
      </w:r>
      <w:r w:rsidRPr="00CD02BC">
        <w:rPr>
          <w:rFonts w:ascii="Times New Roman" w:eastAsia="Times New Roman" w:hAnsi="Times New Roman" w:cs="Times New Roman"/>
          <w:sz w:val="28"/>
          <w:szCs w:val="28"/>
        </w:rPr>
        <w:t>смены. Интерактивный</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формат, отличающийся</w:t>
      </w:r>
      <w:r w:rsidRPr="00CD02BC">
        <w:rPr>
          <w:rFonts w:ascii="Times New Roman" w:eastAsia="Times New Roman" w:hAnsi="Times New Roman" w:cs="Times New Roman"/>
          <w:spacing w:val="37"/>
          <w:sz w:val="28"/>
          <w:szCs w:val="28"/>
        </w:rPr>
        <w:t xml:space="preserve"> </w:t>
      </w:r>
      <w:r w:rsidRPr="00CD02BC">
        <w:rPr>
          <w:rFonts w:ascii="Times New Roman" w:eastAsia="Times New Roman" w:hAnsi="Times New Roman" w:cs="Times New Roman"/>
          <w:sz w:val="28"/>
          <w:szCs w:val="28"/>
        </w:rPr>
        <w:t>от классно-урочной</w:t>
      </w:r>
      <w:r w:rsidRPr="00CD02BC">
        <w:rPr>
          <w:rFonts w:ascii="Times New Roman" w:eastAsia="Times New Roman" w:hAnsi="Times New Roman" w:cs="Times New Roman"/>
          <w:spacing w:val="-3"/>
          <w:sz w:val="28"/>
          <w:szCs w:val="28"/>
        </w:rPr>
        <w:t xml:space="preserve"> </w:t>
      </w:r>
      <w:r w:rsidRPr="00CD02BC">
        <w:rPr>
          <w:rFonts w:ascii="Times New Roman" w:eastAsia="Times New Roman" w:hAnsi="Times New Roman" w:cs="Times New Roman"/>
          <w:sz w:val="28"/>
          <w:szCs w:val="28"/>
        </w:rPr>
        <w:t>системы.</w:t>
      </w:r>
    </w:p>
    <w:p w:rsidR="00CD02BC" w:rsidRPr="00CD02BC" w:rsidRDefault="00CD02BC" w:rsidP="00C844B9">
      <w:pPr>
        <w:widowControl w:val="0"/>
        <w:autoSpaceDE w:val="0"/>
        <w:autoSpaceDN w:val="0"/>
        <w:spacing w:before="1" w:after="0"/>
        <w:jc w:val="center"/>
        <w:rPr>
          <w:rFonts w:ascii="Times New Roman" w:eastAsia="Times New Roman" w:hAnsi="Times New Roman" w:cs="Times New Roman"/>
          <w:sz w:val="28"/>
          <w:szCs w:val="28"/>
        </w:rPr>
      </w:pPr>
      <w:r w:rsidRPr="00CD02BC">
        <w:rPr>
          <w:rFonts w:ascii="Times New Roman" w:eastAsia="Times New Roman" w:hAnsi="Times New Roman" w:cs="Times New Roman"/>
          <w:spacing w:val="-2"/>
          <w:sz w:val="28"/>
          <w:szCs w:val="28"/>
        </w:rPr>
        <w:t>Отрядный</w:t>
      </w:r>
      <w:r w:rsidRPr="00CD02BC">
        <w:rPr>
          <w:rFonts w:ascii="Times New Roman" w:eastAsia="Times New Roman" w:hAnsi="Times New Roman" w:cs="Times New Roman"/>
          <w:spacing w:val="10"/>
          <w:sz w:val="28"/>
          <w:szCs w:val="28"/>
        </w:rPr>
        <w:t xml:space="preserve"> </w:t>
      </w:r>
      <w:r w:rsidRPr="00CD02BC">
        <w:rPr>
          <w:rFonts w:ascii="Times New Roman" w:eastAsia="Times New Roman" w:hAnsi="Times New Roman" w:cs="Times New Roman"/>
          <w:spacing w:val="-2"/>
          <w:sz w:val="28"/>
          <w:szCs w:val="28"/>
        </w:rPr>
        <w:t>уровень</w:t>
      </w:r>
      <w:r w:rsidRPr="00CD02BC">
        <w:rPr>
          <w:rFonts w:ascii="Times New Roman" w:eastAsia="Times New Roman" w:hAnsi="Times New Roman" w:cs="Times New Roman"/>
          <w:spacing w:val="2"/>
          <w:sz w:val="28"/>
          <w:szCs w:val="28"/>
        </w:rPr>
        <w:t xml:space="preserve"> </w:t>
      </w:r>
      <w:r w:rsidRPr="00CD02BC">
        <w:rPr>
          <w:rFonts w:ascii="Times New Roman" w:eastAsia="Times New Roman" w:hAnsi="Times New Roman" w:cs="Times New Roman"/>
          <w:spacing w:val="-2"/>
          <w:sz w:val="28"/>
          <w:szCs w:val="28"/>
        </w:rPr>
        <w:t>(инвариантные</w:t>
      </w:r>
      <w:r w:rsidRPr="00CD02BC">
        <w:rPr>
          <w:rFonts w:ascii="Times New Roman" w:eastAsia="Times New Roman" w:hAnsi="Times New Roman" w:cs="Times New Roman"/>
          <w:spacing w:val="24"/>
          <w:sz w:val="28"/>
          <w:szCs w:val="28"/>
        </w:rPr>
        <w:t xml:space="preserve"> </w:t>
      </w:r>
      <w:r w:rsidRPr="00CD02BC">
        <w:rPr>
          <w:rFonts w:ascii="Times New Roman" w:eastAsia="Times New Roman" w:hAnsi="Times New Roman" w:cs="Times New Roman"/>
          <w:spacing w:val="-2"/>
          <w:sz w:val="28"/>
          <w:szCs w:val="28"/>
        </w:rPr>
        <w:t>формы)</w:t>
      </w:r>
    </w:p>
    <w:p w:rsidR="00CD02BC" w:rsidRPr="00CD02BC" w:rsidRDefault="00CD02BC" w:rsidP="00CD02BC">
      <w:pPr>
        <w:widowControl w:val="0"/>
        <w:autoSpaceDE w:val="0"/>
        <w:autoSpaceDN w:val="0"/>
        <w:spacing w:before="42" w:after="0"/>
        <w:ind w:left="83" w:right="81"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Инструктажи.</w:t>
      </w:r>
      <w:r w:rsidRPr="00CD02BC">
        <w:rPr>
          <w:rFonts w:ascii="Times New Roman" w:eastAsia="Times New Roman" w:hAnsi="Times New Roman" w:cs="Times New Roman"/>
          <w:b/>
          <w:spacing w:val="40"/>
          <w:sz w:val="28"/>
          <w:szCs w:val="28"/>
        </w:rPr>
        <w:t xml:space="preserve"> </w:t>
      </w:r>
      <w:r w:rsidRPr="00CD02BC">
        <w:rPr>
          <w:rFonts w:ascii="Times New Roman" w:eastAsia="Times New Roman" w:hAnsi="Times New Roman" w:cs="Times New Roman"/>
          <w:sz w:val="28"/>
          <w:szCs w:val="28"/>
        </w:rPr>
        <w:t>Обозначение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ценностей</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жизни, здоровья</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и безопасности. Для детей младшего</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школьного возраста</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 xml:space="preserve">возможны варианты создания свода правил в виде рисунков, для детей среднего и старшего школьного возраста </w:t>
      </w:r>
      <w:r w:rsidRPr="00CD02BC">
        <w:rPr>
          <w:rFonts w:ascii="Times New Roman" w:eastAsia="Times New Roman" w:hAnsi="Times New Roman" w:cs="Times New Roman"/>
          <w:w w:val="90"/>
          <w:sz w:val="28"/>
          <w:szCs w:val="28"/>
        </w:rPr>
        <w:t xml:space="preserve">— </w:t>
      </w:r>
      <w:r w:rsidRPr="00CD02BC">
        <w:rPr>
          <w:rFonts w:ascii="Times New Roman" w:eastAsia="Times New Roman" w:hAnsi="Times New Roman" w:cs="Times New Roman"/>
          <w:sz w:val="28"/>
          <w:szCs w:val="28"/>
        </w:rPr>
        <w:t>варианты комиксов, создание коротких видеороликов (инструкций). Ведение журнала</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инструктажей, включение необходимых инструкций исходя</w:t>
      </w:r>
      <w:r w:rsidRPr="00CD02BC">
        <w:rPr>
          <w:rFonts w:ascii="Times New Roman" w:eastAsia="Times New Roman" w:hAnsi="Times New Roman" w:cs="Times New Roman"/>
          <w:spacing w:val="-2"/>
          <w:sz w:val="28"/>
          <w:szCs w:val="28"/>
        </w:rPr>
        <w:t xml:space="preserve"> </w:t>
      </w:r>
      <w:r w:rsidRPr="00CD02BC">
        <w:rPr>
          <w:rFonts w:ascii="Times New Roman" w:eastAsia="Times New Roman" w:hAnsi="Times New Roman" w:cs="Times New Roman"/>
          <w:sz w:val="28"/>
          <w:szCs w:val="28"/>
        </w:rPr>
        <w:t>из</w:t>
      </w:r>
      <w:r w:rsidRPr="00CD02BC">
        <w:rPr>
          <w:rFonts w:ascii="Times New Roman" w:eastAsia="Times New Roman" w:hAnsi="Times New Roman" w:cs="Times New Roman"/>
          <w:spacing w:val="-11"/>
          <w:sz w:val="28"/>
          <w:szCs w:val="28"/>
        </w:rPr>
        <w:t xml:space="preserve"> </w:t>
      </w:r>
      <w:r w:rsidRPr="00CD02BC">
        <w:rPr>
          <w:rFonts w:ascii="Times New Roman" w:eastAsia="Times New Roman" w:hAnsi="Times New Roman" w:cs="Times New Roman"/>
          <w:sz w:val="28"/>
          <w:szCs w:val="28"/>
        </w:rPr>
        <w:t>специфики формы организации отдыха детей и их оздоровления.</w:t>
      </w:r>
    </w:p>
    <w:p w:rsidR="00CD02BC" w:rsidRPr="00CD02BC" w:rsidRDefault="00CD02BC" w:rsidP="00CD02BC">
      <w:pPr>
        <w:widowControl w:val="0"/>
        <w:autoSpaceDE w:val="0"/>
        <w:autoSpaceDN w:val="0"/>
        <w:spacing w:before="6" w:after="0"/>
        <w:ind w:left="76" w:right="78" w:firstLine="720"/>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Игры на знакомство, </w:t>
      </w:r>
      <w:proofErr w:type="spellStart"/>
      <w:r w:rsidRPr="00CD02BC">
        <w:rPr>
          <w:rFonts w:ascii="Times New Roman" w:eastAsia="Times New Roman" w:hAnsi="Times New Roman" w:cs="Times New Roman"/>
          <w:b/>
          <w:sz w:val="28"/>
          <w:szCs w:val="28"/>
        </w:rPr>
        <w:t>командообразование</w:t>
      </w:r>
      <w:proofErr w:type="spellEnd"/>
      <w:r w:rsidRPr="00CD02BC">
        <w:rPr>
          <w:rFonts w:ascii="Times New Roman" w:eastAsia="Times New Roman" w:hAnsi="Times New Roman" w:cs="Times New Roman"/>
          <w:b/>
          <w:sz w:val="28"/>
          <w:szCs w:val="28"/>
        </w:rPr>
        <w:t xml:space="preserve">, выявление лидеров. </w:t>
      </w:r>
      <w:r w:rsidRPr="00CD02BC">
        <w:rPr>
          <w:rFonts w:ascii="Times New Roman" w:eastAsia="Times New Roman" w:hAnsi="Times New Roman" w:cs="Times New Roman"/>
          <w:sz w:val="28"/>
          <w:szCs w:val="28"/>
        </w:rPr>
        <w:t>Выбор игр соотносится</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с формированием</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уважительного</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отношения</w:t>
      </w:r>
      <w:r w:rsidRPr="00CD02BC">
        <w:rPr>
          <w:rFonts w:ascii="Times New Roman" w:eastAsia="Times New Roman" w:hAnsi="Times New Roman" w:cs="Times New Roman"/>
          <w:spacing w:val="35"/>
          <w:sz w:val="28"/>
          <w:szCs w:val="28"/>
        </w:rPr>
        <w:t xml:space="preserve"> </w:t>
      </w:r>
      <w:r w:rsidRPr="00CD02BC">
        <w:rPr>
          <w:rFonts w:ascii="Times New Roman" w:eastAsia="Times New Roman" w:hAnsi="Times New Roman" w:cs="Times New Roman"/>
          <w:sz w:val="28"/>
          <w:szCs w:val="28"/>
        </w:rP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в отряде.</w:t>
      </w:r>
    </w:p>
    <w:p w:rsidR="00CD02BC" w:rsidRPr="00CD02BC" w:rsidRDefault="00CD02BC" w:rsidP="00CD02BC">
      <w:pPr>
        <w:widowControl w:val="0"/>
        <w:autoSpaceDE w:val="0"/>
        <w:autoSpaceDN w:val="0"/>
        <w:spacing w:after="0"/>
        <w:ind w:left="74" w:right="104" w:firstLine="713"/>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Условия проведения игр могут видоизменяться, включая элементы веревочного</w:t>
      </w:r>
      <w:r w:rsidRPr="00CD02BC">
        <w:rPr>
          <w:rFonts w:ascii="Times New Roman" w:eastAsia="Times New Roman" w:hAnsi="Times New Roman" w:cs="Times New Roman"/>
          <w:spacing w:val="38"/>
          <w:sz w:val="28"/>
          <w:szCs w:val="28"/>
        </w:rPr>
        <w:t xml:space="preserve"> </w:t>
      </w:r>
      <w:r w:rsidRPr="00CD02BC">
        <w:rPr>
          <w:rFonts w:ascii="Times New Roman" w:eastAsia="Times New Roman" w:hAnsi="Times New Roman" w:cs="Times New Roman"/>
          <w:sz w:val="28"/>
          <w:szCs w:val="28"/>
        </w:rPr>
        <w:t>курса или подвижных</w:t>
      </w:r>
      <w:r w:rsidRPr="00CD02BC">
        <w:rPr>
          <w:rFonts w:ascii="Times New Roman" w:eastAsia="Times New Roman" w:hAnsi="Times New Roman" w:cs="Times New Roman"/>
          <w:spacing w:val="33"/>
          <w:sz w:val="28"/>
          <w:szCs w:val="28"/>
        </w:rPr>
        <w:t xml:space="preserve"> </w:t>
      </w:r>
      <w:r w:rsidRPr="00CD02BC">
        <w:rPr>
          <w:rFonts w:ascii="Times New Roman" w:eastAsia="Times New Roman" w:hAnsi="Times New Roman" w:cs="Times New Roman"/>
          <w:sz w:val="28"/>
          <w:szCs w:val="28"/>
        </w:rPr>
        <w:t>форм деятельности,</w:t>
      </w:r>
      <w:r w:rsidRPr="00CD02BC">
        <w:rPr>
          <w:rFonts w:ascii="Times New Roman" w:eastAsia="Times New Roman" w:hAnsi="Times New Roman" w:cs="Times New Roman"/>
          <w:spacing w:val="38"/>
          <w:sz w:val="28"/>
          <w:szCs w:val="28"/>
        </w:rPr>
        <w:t xml:space="preserve"> </w:t>
      </w:r>
      <w:r w:rsidRPr="00CD02BC">
        <w:rPr>
          <w:rFonts w:ascii="Times New Roman" w:eastAsia="Times New Roman" w:hAnsi="Times New Roman" w:cs="Times New Roman"/>
          <w:sz w:val="28"/>
          <w:szCs w:val="28"/>
        </w:rPr>
        <w:t>в зависимости</w:t>
      </w:r>
      <w:r w:rsidRPr="00CD02BC">
        <w:rPr>
          <w:rFonts w:ascii="Times New Roman" w:eastAsia="Times New Roman" w:hAnsi="Times New Roman" w:cs="Times New Roman"/>
          <w:spacing w:val="36"/>
          <w:sz w:val="28"/>
          <w:szCs w:val="28"/>
        </w:rPr>
        <w:t xml:space="preserve"> </w:t>
      </w:r>
      <w:r w:rsidRPr="00CD02BC">
        <w:rPr>
          <w:rFonts w:ascii="Times New Roman" w:eastAsia="Times New Roman" w:hAnsi="Times New Roman" w:cs="Times New Roman"/>
          <w:sz w:val="28"/>
          <w:szCs w:val="28"/>
        </w:rPr>
        <w:t>от условий и специфики детского лагеря.</w:t>
      </w:r>
    </w:p>
    <w:p w:rsidR="00CD02BC" w:rsidRPr="00CD02BC" w:rsidRDefault="00CD02BC" w:rsidP="00CD02BC">
      <w:pPr>
        <w:widowControl w:val="0"/>
        <w:autoSpaceDE w:val="0"/>
        <w:autoSpaceDN w:val="0"/>
        <w:spacing w:after="0"/>
        <w:ind w:left="66" w:right="102" w:firstLine="719"/>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Организационный</w:t>
      </w:r>
      <w:r w:rsidRPr="00CD02BC">
        <w:rPr>
          <w:rFonts w:ascii="Times New Roman" w:eastAsia="Times New Roman" w:hAnsi="Times New Roman" w:cs="Times New Roman"/>
          <w:b/>
          <w:spacing w:val="-14"/>
          <w:sz w:val="28"/>
          <w:szCs w:val="28"/>
        </w:rPr>
        <w:t xml:space="preserve"> </w:t>
      </w:r>
      <w:r w:rsidRPr="00CD02BC">
        <w:rPr>
          <w:rFonts w:ascii="Times New Roman" w:eastAsia="Times New Roman" w:hAnsi="Times New Roman" w:cs="Times New Roman"/>
          <w:b/>
          <w:sz w:val="28"/>
          <w:szCs w:val="28"/>
        </w:rPr>
        <w:t>сбор</w:t>
      </w:r>
      <w:r w:rsidRPr="00CD02BC">
        <w:rPr>
          <w:rFonts w:ascii="Times New Roman" w:eastAsia="Times New Roman" w:hAnsi="Times New Roman" w:cs="Times New Roman"/>
          <w:b/>
          <w:spacing w:val="-13"/>
          <w:sz w:val="28"/>
          <w:szCs w:val="28"/>
        </w:rPr>
        <w:t xml:space="preserve"> </w:t>
      </w:r>
      <w:r w:rsidRPr="00CD02BC">
        <w:rPr>
          <w:rFonts w:ascii="Times New Roman" w:eastAsia="Times New Roman" w:hAnsi="Times New Roman" w:cs="Times New Roman"/>
          <w:b/>
          <w:sz w:val="28"/>
          <w:szCs w:val="28"/>
        </w:rPr>
        <w:t>отряда.</w:t>
      </w:r>
      <w:r w:rsidRPr="00CD02BC">
        <w:rPr>
          <w:rFonts w:ascii="Times New Roman" w:eastAsia="Times New Roman" w:hAnsi="Times New Roman" w:cs="Times New Roman"/>
          <w:b/>
          <w:spacing w:val="-1"/>
          <w:sz w:val="28"/>
          <w:szCs w:val="28"/>
        </w:rPr>
        <w:t xml:space="preserve"> </w:t>
      </w:r>
      <w:r w:rsidRPr="00CD02BC">
        <w:rPr>
          <w:rFonts w:ascii="Times New Roman" w:eastAsia="Times New Roman" w:hAnsi="Times New Roman" w:cs="Times New Roman"/>
          <w:sz w:val="28"/>
          <w:szCs w:val="28"/>
        </w:rPr>
        <w:t>Определение названия отряда,</w:t>
      </w:r>
      <w:r w:rsidRPr="00CD02BC">
        <w:rPr>
          <w:rFonts w:ascii="Times New Roman" w:eastAsia="Times New Roman" w:hAnsi="Times New Roman" w:cs="Times New Roman"/>
          <w:spacing w:val="-4"/>
          <w:sz w:val="28"/>
          <w:szCs w:val="28"/>
        </w:rPr>
        <w:t xml:space="preserve"> </w:t>
      </w:r>
      <w:r w:rsidRPr="00CD02BC">
        <w:rPr>
          <w:rFonts w:ascii="Times New Roman" w:eastAsia="Times New Roman" w:hAnsi="Times New Roman" w:cs="Times New Roman"/>
          <w:sz w:val="28"/>
          <w:szCs w:val="28"/>
        </w:rPr>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CD02BC">
        <w:rPr>
          <w:rFonts w:ascii="Times New Roman" w:eastAsia="Times New Roman" w:hAnsi="Times New Roman" w:cs="Times New Roman"/>
          <w:sz w:val="28"/>
          <w:szCs w:val="28"/>
        </w:rPr>
        <w:t>общелагерный</w:t>
      </w:r>
      <w:proofErr w:type="spellEnd"/>
      <w:r w:rsidRPr="00CD02BC">
        <w:rPr>
          <w:rFonts w:ascii="Times New Roman" w:eastAsia="Times New Roman" w:hAnsi="Times New Roman" w:cs="Times New Roman"/>
          <w:sz w:val="28"/>
          <w:szCs w:val="28"/>
        </w:rPr>
        <w:t xml:space="preserve"> уровень и</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отрядный. Постановка общей цели и договоренность о правилах совместной жизни и деятельности.</w:t>
      </w:r>
    </w:p>
    <w:p w:rsidR="00CD02BC" w:rsidRPr="00CD02BC" w:rsidRDefault="00CD02BC" w:rsidP="00CD02BC">
      <w:pPr>
        <w:spacing w:after="0"/>
        <w:ind w:firstLine="426"/>
        <w:jc w:val="both"/>
        <w:rPr>
          <w:rFonts w:ascii="Times New Roman" w:eastAsia="Calibri" w:hAnsi="Times New Roman" w:cs="Times New Roman"/>
          <w:sz w:val="28"/>
          <w:szCs w:val="28"/>
        </w:rPr>
      </w:pPr>
      <w:r w:rsidRPr="00CD02BC">
        <w:rPr>
          <w:rFonts w:ascii="Times New Roman" w:eastAsia="Calibri" w:hAnsi="Times New Roman" w:cs="Times New Roman"/>
          <w:b/>
          <w:sz w:val="28"/>
          <w:szCs w:val="28"/>
        </w:rPr>
        <w:t xml:space="preserve"> Огонек знакомства. </w:t>
      </w:r>
      <w:r w:rsidRPr="00CD02BC">
        <w:rPr>
          <w:rFonts w:ascii="Times New Roman" w:eastAsia="Calibri" w:hAnsi="Times New Roman" w:cs="Times New Roman"/>
          <w:sz w:val="28"/>
          <w:szCs w:val="28"/>
        </w:rPr>
        <w:t>Традиции огонька. Уважение к личности. Формирование</w:t>
      </w:r>
      <w:r w:rsidRPr="00CD02BC">
        <w:rPr>
          <w:rFonts w:ascii="Times New Roman" w:eastAsia="Calibri" w:hAnsi="Times New Roman" w:cs="Times New Roman"/>
          <w:spacing w:val="40"/>
          <w:sz w:val="28"/>
          <w:szCs w:val="28"/>
        </w:rPr>
        <w:t xml:space="preserve"> </w:t>
      </w:r>
      <w:r w:rsidRPr="00CD02BC">
        <w:rPr>
          <w:rFonts w:ascii="Times New Roman" w:eastAsia="Calibri" w:hAnsi="Times New Roman" w:cs="Times New Roman"/>
          <w:sz w:val="28"/>
          <w:szCs w:val="28"/>
        </w:rPr>
        <w:t>ценности</w:t>
      </w:r>
      <w:r w:rsidRPr="00CD02BC">
        <w:rPr>
          <w:rFonts w:ascii="Times New Roman" w:eastAsia="Calibri" w:hAnsi="Times New Roman" w:cs="Times New Roman"/>
          <w:spacing w:val="31"/>
          <w:sz w:val="28"/>
          <w:szCs w:val="28"/>
        </w:rPr>
        <w:t xml:space="preserve"> </w:t>
      </w:r>
      <w:r w:rsidRPr="00CD02BC">
        <w:rPr>
          <w:rFonts w:ascii="Times New Roman" w:eastAsia="Calibri" w:hAnsi="Times New Roman" w:cs="Times New Roman"/>
          <w:sz w:val="28"/>
          <w:szCs w:val="28"/>
        </w:rPr>
        <w:t>человека,</w:t>
      </w:r>
      <w:r w:rsidRPr="00CD02BC">
        <w:rPr>
          <w:rFonts w:ascii="Times New Roman" w:eastAsia="Calibri" w:hAnsi="Times New Roman" w:cs="Times New Roman"/>
          <w:spacing w:val="29"/>
          <w:sz w:val="28"/>
          <w:szCs w:val="28"/>
        </w:rPr>
        <w:t xml:space="preserve"> </w:t>
      </w:r>
      <w:r w:rsidRPr="00CD02BC">
        <w:rPr>
          <w:rFonts w:ascii="Times New Roman" w:eastAsia="Calibri" w:hAnsi="Times New Roman" w:cs="Times New Roman"/>
          <w:sz w:val="28"/>
          <w:szCs w:val="28"/>
        </w:rPr>
        <w:t>команды</w:t>
      </w:r>
      <w:r w:rsidRPr="00CD02BC">
        <w:rPr>
          <w:rFonts w:ascii="Times New Roman" w:eastAsia="Calibri" w:hAnsi="Times New Roman" w:cs="Times New Roman"/>
          <w:spacing w:val="40"/>
          <w:sz w:val="28"/>
          <w:szCs w:val="28"/>
        </w:rPr>
        <w:t xml:space="preserve"> </w:t>
      </w:r>
      <w:r w:rsidRPr="00CD02BC">
        <w:rPr>
          <w:rFonts w:ascii="Times New Roman" w:eastAsia="Calibri" w:hAnsi="Times New Roman" w:cs="Times New Roman"/>
          <w:sz w:val="28"/>
          <w:szCs w:val="28"/>
        </w:rPr>
        <w:t>и</w:t>
      </w:r>
      <w:r w:rsidRPr="00CD02BC">
        <w:rPr>
          <w:rFonts w:ascii="Times New Roman" w:eastAsia="Calibri" w:hAnsi="Times New Roman" w:cs="Times New Roman"/>
          <w:spacing w:val="24"/>
          <w:sz w:val="28"/>
          <w:szCs w:val="28"/>
        </w:rPr>
        <w:t xml:space="preserve"> </w:t>
      </w:r>
      <w:r w:rsidRPr="00CD02BC">
        <w:rPr>
          <w:rFonts w:ascii="Times New Roman" w:eastAsia="Calibri" w:hAnsi="Times New Roman" w:cs="Times New Roman"/>
          <w:sz w:val="28"/>
          <w:szCs w:val="28"/>
        </w:rPr>
        <w:t>дружбы.</w:t>
      </w:r>
      <w:r w:rsidRPr="00CD02BC">
        <w:rPr>
          <w:rFonts w:ascii="Times New Roman" w:eastAsia="Calibri" w:hAnsi="Times New Roman" w:cs="Times New Roman"/>
          <w:spacing w:val="30"/>
          <w:sz w:val="28"/>
          <w:szCs w:val="28"/>
        </w:rPr>
        <w:t xml:space="preserve"> </w:t>
      </w:r>
      <w:r w:rsidRPr="00CD02BC">
        <w:rPr>
          <w:rFonts w:ascii="Times New Roman" w:eastAsia="Calibri" w:hAnsi="Times New Roman" w:cs="Times New Roman"/>
          <w:sz w:val="28"/>
          <w:szCs w:val="28"/>
        </w:rPr>
        <w:t>Рассказ</w:t>
      </w:r>
      <w:r w:rsidRPr="00CD02BC">
        <w:rPr>
          <w:rFonts w:ascii="Times New Roman" w:eastAsia="Calibri" w:hAnsi="Times New Roman" w:cs="Times New Roman"/>
          <w:spacing w:val="30"/>
          <w:sz w:val="28"/>
          <w:szCs w:val="28"/>
        </w:rPr>
        <w:t xml:space="preserve"> </w:t>
      </w:r>
      <w:r w:rsidRPr="00CD02BC">
        <w:rPr>
          <w:rFonts w:ascii="Times New Roman" w:eastAsia="Calibri" w:hAnsi="Times New Roman" w:cs="Times New Roman"/>
          <w:sz w:val="28"/>
          <w:szCs w:val="28"/>
        </w:rPr>
        <w:t>о</w:t>
      </w:r>
      <w:r w:rsidRPr="00CD02BC">
        <w:rPr>
          <w:rFonts w:ascii="Times New Roman" w:eastAsia="Calibri" w:hAnsi="Times New Roman" w:cs="Times New Roman"/>
          <w:spacing w:val="24"/>
          <w:sz w:val="28"/>
          <w:szCs w:val="28"/>
        </w:rPr>
        <w:t xml:space="preserve"> </w:t>
      </w:r>
      <w:r w:rsidRPr="00CD02BC">
        <w:rPr>
          <w:rFonts w:ascii="Times New Roman" w:eastAsia="Calibri" w:hAnsi="Times New Roman" w:cs="Times New Roman"/>
          <w:sz w:val="28"/>
          <w:szCs w:val="28"/>
        </w:rPr>
        <w:t>себе:</w:t>
      </w:r>
      <w:r w:rsidRPr="00CD02BC">
        <w:rPr>
          <w:rFonts w:ascii="Times New Roman" w:eastAsia="Calibri" w:hAnsi="Times New Roman" w:cs="Times New Roman"/>
          <w:spacing w:val="29"/>
          <w:sz w:val="28"/>
          <w:szCs w:val="28"/>
        </w:rPr>
        <w:t xml:space="preserve"> </w:t>
      </w:r>
      <w:r w:rsidRPr="00CD02BC">
        <w:rPr>
          <w:rFonts w:ascii="Times New Roman" w:eastAsia="Calibri" w:hAnsi="Times New Roman" w:cs="Times New Roman"/>
          <w:sz w:val="28"/>
          <w:szCs w:val="28"/>
        </w:rPr>
        <w:t>интересы, ожидания от</w:t>
      </w:r>
      <w:r w:rsidRPr="00CD02BC">
        <w:rPr>
          <w:rFonts w:ascii="Times New Roman" w:eastAsia="Calibri" w:hAnsi="Times New Roman" w:cs="Times New Roman"/>
          <w:spacing w:val="-6"/>
          <w:sz w:val="28"/>
          <w:szCs w:val="28"/>
        </w:rPr>
        <w:t xml:space="preserve"> </w:t>
      </w:r>
      <w:r w:rsidRPr="00CD02BC">
        <w:rPr>
          <w:rFonts w:ascii="Times New Roman" w:eastAsia="Calibri" w:hAnsi="Times New Roman" w:cs="Times New Roman"/>
          <w:sz w:val="28"/>
          <w:szCs w:val="28"/>
        </w:rPr>
        <w:t>смены. Доверительный диалог</w:t>
      </w:r>
      <w:r w:rsidRPr="00CD02BC">
        <w:rPr>
          <w:rFonts w:ascii="Times New Roman" w:eastAsia="Calibri" w:hAnsi="Times New Roman" w:cs="Times New Roman"/>
          <w:spacing w:val="-3"/>
          <w:sz w:val="28"/>
          <w:szCs w:val="28"/>
        </w:rPr>
        <w:t xml:space="preserve"> </w:t>
      </w:r>
      <w:r w:rsidRPr="00CD02BC">
        <w:rPr>
          <w:rFonts w:ascii="Times New Roman" w:eastAsia="Calibri" w:hAnsi="Times New Roman" w:cs="Times New Roman"/>
          <w:sz w:val="28"/>
          <w:szCs w:val="28"/>
        </w:rPr>
        <w:t>в</w:t>
      </w:r>
      <w:r w:rsidRPr="00CD02BC">
        <w:rPr>
          <w:rFonts w:ascii="Times New Roman" w:eastAsia="Calibri" w:hAnsi="Times New Roman" w:cs="Times New Roman"/>
          <w:spacing w:val="-11"/>
          <w:sz w:val="28"/>
          <w:szCs w:val="28"/>
        </w:rPr>
        <w:t xml:space="preserve"> </w:t>
      </w:r>
      <w:r w:rsidRPr="00CD02BC">
        <w:rPr>
          <w:rFonts w:ascii="Times New Roman" w:eastAsia="Calibri" w:hAnsi="Times New Roman" w:cs="Times New Roman"/>
          <w:sz w:val="28"/>
          <w:szCs w:val="28"/>
        </w:rPr>
        <w:t>тематике смены.</w:t>
      </w:r>
      <w:r w:rsidRPr="00CD02BC">
        <w:rPr>
          <w:rFonts w:ascii="Times New Roman" w:eastAsia="Calibri" w:hAnsi="Times New Roman" w:cs="Times New Roman"/>
          <w:spacing w:val="-5"/>
          <w:sz w:val="28"/>
          <w:szCs w:val="28"/>
        </w:rPr>
        <w:t xml:space="preserve"> </w:t>
      </w:r>
      <w:r w:rsidRPr="00CD02BC">
        <w:rPr>
          <w:rFonts w:ascii="Times New Roman" w:eastAsia="Calibri" w:hAnsi="Times New Roman" w:cs="Times New Roman"/>
          <w:sz w:val="28"/>
          <w:szCs w:val="28"/>
        </w:rPr>
        <w:t>Традиции и</w:t>
      </w:r>
      <w:r w:rsidRPr="00CD02BC">
        <w:rPr>
          <w:rFonts w:ascii="Times New Roman" w:eastAsia="Calibri" w:hAnsi="Times New Roman" w:cs="Times New Roman"/>
          <w:spacing w:val="-12"/>
          <w:sz w:val="28"/>
          <w:szCs w:val="28"/>
        </w:rPr>
        <w:t xml:space="preserve"> </w:t>
      </w:r>
      <w:r w:rsidRPr="00CD02BC">
        <w:rPr>
          <w:rFonts w:ascii="Times New Roman" w:eastAsia="Calibri" w:hAnsi="Times New Roman" w:cs="Times New Roman"/>
          <w:sz w:val="28"/>
          <w:szCs w:val="28"/>
        </w:rPr>
        <w:t xml:space="preserve">правила отрядного огонька. </w:t>
      </w:r>
    </w:p>
    <w:p w:rsidR="00CD02BC" w:rsidRPr="00CD02BC" w:rsidRDefault="00CD02BC" w:rsidP="00CD02BC">
      <w:pPr>
        <w:spacing w:after="0"/>
        <w:ind w:firstLine="426"/>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Основной</w:t>
      </w:r>
      <w:r w:rsidRPr="00CD02BC">
        <w:rPr>
          <w:rFonts w:ascii="Times New Roman" w:eastAsia="Calibri" w:hAnsi="Times New Roman" w:cs="Times New Roman"/>
          <w:b/>
          <w:spacing w:val="-5"/>
          <w:sz w:val="28"/>
          <w:szCs w:val="28"/>
        </w:rPr>
        <w:t xml:space="preserve"> </w:t>
      </w:r>
      <w:r w:rsidRPr="00CD02BC">
        <w:rPr>
          <w:rFonts w:ascii="Times New Roman" w:eastAsia="Calibri" w:hAnsi="Times New Roman" w:cs="Times New Roman"/>
          <w:b/>
          <w:sz w:val="28"/>
          <w:szCs w:val="28"/>
        </w:rPr>
        <w:t>период</w:t>
      </w:r>
      <w:r w:rsidRPr="00CD02BC">
        <w:rPr>
          <w:rFonts w:ascii="Times New Roman" w:eastAsia="Calibri" w:hAnsi="Times New Roman" w:cs="Times New Roman"/>
          <w:b/>
          <w:spacing w:val="-12"/>
          <w:sz w:val="28"/>
          <w:szCs w:val="28"/>
        </w:rPr>
        <w:t xml:space="preserve"> </w:t>
      </w:r>
      <w:r w:rsidRPr="00CD02BC">
        <w:rPr>
          <w:rFonts w:ascii="Times New Roman" w:eastAsia="Calibri" w:hAnsi="Times New Roman" w:cs="Times New Roman"/>
          <w:b/>
          <w:spacing w:val="-4"/>
          <w:sz w:val="28"/>
          <w:szCs w:val="28"/>
        </w:rPr>
        <w:t>смены</w:t>
      </w:r>
    </w:p>
    <w:p w:rsidR="00CD02BC" w:rsidRPr="00CD02BC" w:rsidRDefault="00CD02BC" w:rsidP="00CD02BC">
      <w:pPr>
        <w:widowControl w:val="0"/>
        <w:autoSpaceDE w:val="0"/>
        <w:autoSpaceDN w:val="0"/>
        <w:spacing w:before="48" w:after="0"/>
        <w:ind w:left="2658"/>
        <w:jc w:val="both"/>
        <w:rPr>
          <w:rFonts w:ascii="Times New Roman" w:eastAsia="Times New Roman" w:hAnsi="Times New Roman" w:cs="Times New Roman"/>
          <w:sz w:val="28"/>
          <w:szCs w:val="28"/>
        </w:rPr>
      </w:pPr>
      <w:proofErr w:type="spellStart"/>
      <w:r w:rsidRPr="00CD02BC">
        <w:rPr>
          <w:rFonts w:ascii="Times New Roman" w:eastAsia="Times New Roman" w:hAnsi="Times New Roman" w:cs="Times New Roman"/>
          <w:spacing w:val="-2"/>
          <w:sz w:val="28"/>
          <w:szCs w:val="28"/>
        </w:rPr>
        <w:t>Общелагерный</w:t>
      </w:r>
      <w:proofErr w:type="spellEnd"/>
      <w:r w:rsidRPr="00CD02BC">
        <w:rPr>
          <w:rFonts w:ascii="Times New Roman" w:eastAsia="Times New Roman" w:hAnsi="Times New Roman" w:cs="Times New Roman"/>
          <w:spacing w:val="16"/>
          <w:sz w:val="28"/>
          <w:szCs w:val="28"/>
        </w:rPr>
        <w:t xml:space="preserve"> </w:t>
      </w:r>
      <w:r w:rsidRPr="00CD02BC">
        <w:rPr>
          <w:rFonts w:ascii="Times New Roman" w:eastAsia="Times New Roman" w:hAnsi="Times New Roman" w:cs="Times New Roman"/>
          <w:spacing w:val="-2"/>
          <w:sz w:val="28"/>
          <w:szCs w:val="28"/>
        </w:rPr>
        <w:t>уровень</w:t>
      </w:r>
      <w:r w:rsidRPr="00CD02BC">
        <w:rPr>
          <w:rFonts w:ascii="Times New Roman" w:eastAsia="Times New Roman" w:hAnsi="Times New Roman" w:cs="Times New Roman"/>
          <w:sz w:val="28"/>
          <w:szCs w:val="28"/>
        </w:rPr>
        <w:t xml:space="preserve"> </w:t>
      </w:r>
      <w:r w:rsidRPr="00CD02BC">
        <w:rPr>
          <w:rFonts w:ascii="Times New Roman" w:eastAsia="Times New Roman" w:hAnsi="Times New Roman" w:cs="Times New Roman"/>
          <w:spacing w:val="-2"/>
          <w:sz w:val="28"/>
          <w:szCs w:val="28"/>
        </w:rPr>
        <w:t>(инвариантные</w:t>
      </w:r>
      <w:r w:rsidRPr="00CD02BC">
        <w:rPr>
          <w:rFonts w:ascii="Times New Roman" w:eastAsia="Times New Roman" w:hAnsi="Times New Roman" w:cs="Times New Roman"/>
          <w:spacing w:val="17"/>
          <w:sz w:val="28"/>
          <w:szCs w:val="28"/>
        </w:rPr>
        <w:t xml:space="preserve"> </w:t>
      </w:r>
      <w:r w:rsidRPr="00CD02BC">
        <w:rPr>
          <w:rFonts w:ascii="Times New Roman" w:eastAsia="Times New Roman" w:hAnsi="Times New Roman" w:cs="Times New Roman"/>
          <w:spacing w:val="-2"/>
          <w:sz w:val="28"/>
          <w:szCs w:val="28"/>
        </w:rPr>
        <w:t>формы)</w:t>
      </w:r>
    </w:p>
    <w:p w:rsidR="00CD02BC" w:rsidRPr="00CD02BC" w:rsidRDefault="00CD02BC" w:rsidP="00CD02BC">
      <w:pPr>
        <w:widowControl w:val="0"/>
        <w:autoSpaceDE w:val="0"/>
        <w:autoSpaceDN w:val="0"/>
        <w:spacing w:before="48" w:after="0"/>
        <w:ind w:left="102" w:right="65" w:firstLine="720"/>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Утренний подъем Государственного флага Российской Федерации. </w:t>
      </w:r>
      <w:r w:rsidRPr="00CD02BC">
        <w:rPr>
          <w:rFonts w:ascii="Times New Roman" w:eastAsia="Times New Roman" w:hAnsi="Times New Roman" w:cs="Times New Roman"/>
          <w:sz w:val="28"/>
          <w:szCs w:val="28"/>
        </w:rPr>
        <w:t xml:space="preserve">Ключевая задача: формирование уважительного отношения и чувства </w:t>
      </w:r>
      <w:proofErr w:type="spellStart"/>
      <w:r w:rsidRPr="00CD02BC">
        <w:rPr>
          <w:rFonts w:ascii="Times New Roman" w:eastAsia="Times New Roman" w:hAnsi="Times New Roman" w:cs="Times New Roman"/>
          <w:sz w:val="28"/>
          <w:szCs w:val="28"/>
        </w:rPr>
        <w:t>сопричастгіости</w:t>
      </w:r>
      <w:proofErr w:type="spellEnd"/>
      <w:r w:rsidRPr="00CD02BC">
        <w:rPr>
          <w:rFonts w:ascii="Times New Roman" w:eastAsia="Times New Roman" w:hAnsi="Times New Roman" w:cs="Times New Roman"/>
          <w:sz w:val="28"/>
          <w:szCs w:val="28"/>
        </w:rPr>
        <w:t xml:space="preserve"> к государственным символам. Право поднять Государственный флаг</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предоставляется</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одному</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из</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участников</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смены,</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оглашаются</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его</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 xml:space="preserve">успехи или достижения. Исполнение Государственного гимна Российской Федерации. Эмоциональный старт дня. Возможно </w:t>
      </w:r>
      <w:r w:rsidRPr="00CD02BC">
        <w:rPr>
          <w:rFonts w:ascii="Times New Roman" w:eastAsia="Times New Roman" w:hAnsi="Times New Roman" w:cs="Times New Roman"/>
          <w:sz w:val="28"/>
          <w:szCs w:val="28"/>
        </w:rPr>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CD02BC" w:rsidRPr="00CD02BC" w:rsidRDefault="00CD02BC" w:rsidP="00CD02BC">
      <w:pPr>
        <w:spacing w:after="0"/>
        <w:ind w:firstLine="709"/>
        <w:jc w:val="both"/>
        <w:rPr>
          <w:rFonts w:ascii="Times New Roman" w:eastAsia="Calibri" w:hAnsi="Times New Roman" w:cs="Times New Roman"/>
          <w:sz w:val="28"/>
        </w:rPr>
      </w:pPr>
      <w:r w:rsidRPr="00CD02BC">
        <w:rPr>
          <w:rFonts w:ascii="Times New Roman" w:eastAsia="Calibri" w:hAnsi="Times New Roman" w:cs="Times New Roman"/>
          <w:b/>
          <w:sz w:val="28"/>
        </w:rPr>
        <w:t xml:space="preserve">Утренняя гигиеническая гимнастика. </w:t>
      </w:r>
      <w:r w:rsidRPr="00CD02BC">
        <w:rPr>
          <w:rFonts w:ascii="Times New Roman" w:eastAsia="Calibri" w:hAnsi="Times New Roman" w:cs="Times New Roman"/>
          <w:sz w:val="28"/>
        </w:rPr>
        <w:t xml:space="preserve">Ценность здоровья, развития. Демонстрация позитивного личного примера со стороны </w:t>
      </w:r>
      <w:proofErr w:type="spellStart"/>
      <w:r w:rsidRPr="00CD02BC">
        <w:rPr>
          <w:rFonts w:ascii="Times New Roman" w:eastAsia="Calibri" w:hAnsi="Times New Roman" w:cs="Times New Roman"/>
          <w:sz w:val="28"/>
        </w:rPr>
        <w:t>вожатск</w:t>
      </w:r>
      <w:proofErr w:type="gramStart"/>
      <w:r w:rsidRPr="00CD02BC">
        <w:rPr>
          <w:rFonts w:ascii="Times New Roman" w:eastAsia="Calibri" w:hAnsi="Times New Roman" w:cs="Times New Roman"/>
          <w:sz w:val="28"/>
        </w:rPr>
        <w:t>о</w:t>
      </w:r>
      <w:proofErr w:type="spellEnd"/>
      <w:r w:rsidRPr="00CD02BC">
        <w:rPr>
          <w:rFonts w:ascii="Times New Roman" w:eastAsia="Calibri" w:hAnsi="Times New Roman" w:cs="Times New Roman"/>
          <w:sz w:val="28"/>
        </w:rPr>
        <w:t>-</w:t>
      </w:r>
      <w:proofErr w:type="gramEnd"/>
      <w:r w:rsidRPr="00CD02BC">
        <w:rPr>
          <w:rFonts w:ascii="Times New Roman" w:eastAsia="Calibri" w:hAnsi="Times New Roman" w:cs="Times New Roman"/>
          <w:sz w:val="28"/>
        </w:rPr>
        <w:t xml:space="preserve"> педагогического коллектива.</w:t>
      </w:r>
    </w:p>
    <w:p w:rsidR="00CD02BC" w:rsidRPr="00CD02BC" w:rsidRDefault="00CD02BC" w:rsidP="00CD02BC">
      <w:pPr>
        <w:spacing w:before="2" w:after="0"/>
        <w:ind w:firstLine="709"/>
        <w:jc w:val="both"/>
        <w:rPr>
          <w:rFonts w:ascii="Times New Roman" w:eastAsia="Calibri" w:hAnsi="Times New Roman" w:cs="Times New Roman"/>
          <w:sz w:val="28"/>
        </w:rPr>
      </w:pPr>
      <w:r w:rsidRPr="00CD02BC">
        <w:rPr>
          <w:rFonts w:ascii="Times New Roman" w:eastAsia="Calibri" w:hAnsi="Times New Roman" w:cs="Times New Roman"/>
          <w:b/>
          <w:sz w:val="28"/>
        </w:rPr>
        <w:t xml:space="preserve">Тренировочная пожарная эвакуация. </w:t>
      </w:r>
      <w:r w:rsidRPr="00CD02BC">
        <w:rPr>
          <w:rFonts w:ascii="Times New Roman" w:eastAsia="Calibri" w:hAnsi="Times New Roman" w:cs="Times New Roman"/>
          <w:sz w:val="28"/>
        </w:rPr>
        <w:t>Обеспечение безопасного пребывания на территории детского лагеря.</w:t>
      </w:r>
    </w:p>
    <w:p w:rsidR="00CD02BC" w:rsidRPr="00CD02BC" w:rsidRDefault="00CD02BC" w:rsidP="00CD02BC">
      <w:pPr>
        <w:keepNext/>
        <w:keepLines/>
        <w:suppressAutoHyphens/>
        <w:autoSpaceDE w:val="0"/>
        <w:autoSpaceDN w:val="0"/>
        <w:adjustRightInd w:val="0"/>
        <w:spacing w:before="11" w:after="120"/>
        <w:ind w:left="100" w:right="94" w:firstLine="705"/>
        <w:jc w:val="center"/>
        <w:outlineLvl w:val="0"/>
        <w:rPr>
          <w:rFonts w:ascii="Times New Roman" w:eastAsia="Times New Roman" w:hAnsi="Times New Roman" w:cs="Times New Roman"/>
          <w:b/>
          <w:sz w:val="28"/>
          <w:szCs w:val="28"/>
          <w:lang w:eastAsia="ru-RU"/>
        </w:rPr>
      </w:pPr>
      <w:r w:rsidRPr="00CD02BC">
        <w:rPr>
          <w:rFonts w:ascii="Times New Roman" w:eastAsia="Times New Roman" w:hAnsi="Times New Roman" w:cs="Times New Roman"/>
          <w:b/>
          <w:sz w:val="28"/>
          <w:szCs w:val="28"/>
          <w:lang w:eastAsia="ru-RU"/>
        </w:rPr>
        <w:t>Тематические дни и мероприятия в соответствии с государственными</w:t>
      </w:r>
      <w:r w:rsidRPr="00CD02BC">
        <w:rPr>
          <w:rFonts w:ascii="Times New Roman" w:eastAsia="Times New Roman" w:hAnsi="Times New Roman" w:cs="Times New Roman"/>
          <w:b/>
          <w:spacing w:val="-5"/>
          <w:sz w:val="28"/>
          <w:szCs w:val="28"/>
          <w:lang w:eastAsia="ru-RU"/>
        </w:rPr>
        <w:t xml:space="preserve"> </w:t>
      </w:r>
      <w:r w:rsidRPr="00CD02BC">
        <w:rPr>
          <w:rFonts w:ascii="Times New Roman" w:eastAsia="Times New Roman" w:hAnsi="Times New Roman" w:cs="Times New Roman"/>
          <w:b/>
          <w:sz w:val="28"/>
          <w:szCs w:val="28"/>
          <w:lang w:eastAsia="ru-RU"/>
        </w:rPr>
        <w:t>и профессиональными праздниками, а также памятными днями.</w:t>
      </w:r>
    </w:p>
    <w:p w:rsidR="00CD02BC" w:rsidRPr="00CD02BC" w:rsidRDefault="00CD02BC" w:rsidP="00CD02BC">
      <w:pPr>
        <w:widowControl w:val="0"/>
        <w:autoSpaceDE w:val="0"/>
        <w:autoSpaceDN w:val="0"/>
        <w:spacing w:after="0"/>
        <w:ind w:left="89" w:right="112" w:firstLine="712"/>
        <w:jc w:val="both"/>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 xml:space="preserve">Тематические события должны учитывать региональный компонент. </w:t>
      </w:r>
      <w:proofErr w:type="gramStart"/>
      <w:r w:rsidRPr="00CD02BC">
        <w:rPr>
          <w:rFonts w:ascii="Times New Roman" w:eastAsia="Times New Roman" w:hAnsi="Times New Roman" w:cs="Times New Roman"/>
          <w:sz w:val="28"/>
          <w:szCs w:val="28"/>
        </w:rPr>
        <w:t>Перечень праздников может быть</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дополнен праздниками и</w:t>
      </w:r>
      <w:r w:rsidRPr="00CD02BC">
        <w:rPr>
          <w:rFonts w:ascii="Times New Roman" w:eastAsia="Times New Roman" w:hAnsi="Times New Roman" w:cs="Times New Roman"/>
          <w:spacing w:val="-3"/>
          <w:sz w:val="28"/>
          <w:szCs w:val="28"/>
        </w:rPr>
        <w:t xml:space="preserve"> </w:t>
      </w:r>
      <w:r w:rsidRPr="00CD02BC">
        <w:rPr>
          <w:rFonts w:ascii="Times New Roman" w:eastAsia="Times New Roman" w:hAnsi="Times New Roman" w:cs="Times New Roman"/>
          <w:sz w:val="28"/>
          <w:szCs w:val="28"/>
        </w:rPr>
        <w:t xml:space="preserve">памятными событиями конкретного субъекта Российской </w:t>
      </w:r>
      <w:proofErr w:type="spellStart"/>
      <w:r w:rsidRPr="00CD02BC">
        <w:rPr>
          <w:rFonts w:ascii="Times New Roman" w:eastAsia="Times New Roman" w:hAnsi="Times New Roman" w:cs="Times New Roman"/>
          <w:sz w:val="28"/>
          <w:szCs w:val="28"/>
        </w:rPr>
        <w:t>Федерацип</w:t>
      </w:r>
      <w:proofErr w:type="spellEnd"/>
      <w:r w:rsidRPr="00CD02BC">
        <w:rPr>
          <w:rFonts w:ascii="Times New Roman" w:eastAsia="Times New Roman" w:hAnsi="Times New Roman" w:cs="Times New Roman"/>
          <w:sz w:val="28"/>
          <w:szCs w:val="28"/>
        </w:rPr>
        <w:t>.</w:t>
      </w:r>
      <w:proofErr w:type="gramEnd"/>
    </w:p>
    <w:p w:rsidR="00CD02BC" w:rsidRPr="00CD02BC" w:rsidRDefault="00CD02BC" w:rsidP="00CD02BC">
      <w:pPr>
        <w:spacing w:after="160"/>
        <w:ind w:left="93" w:right="100" w:firstLine="702"/>
        <w:jc w:val="both"/>
        <w:rPr>
          <w:rFonts w:ascii="Times New Roman" w:eastAsia="Calibri" w:hAnsi="Times New Roman" w:cs="Times New Roman"/>
          <w:sz w:val="28"/>
          <w:szCs w:val="28"/>
        </w:rPr>
      </w:pPr>
      <w:r w:rsidRPr="00CD02BC">
        <w:rPr>
          <w:rFonts w:ascii="Times New Roman" w:eastAsia="Calibri" w:hAnsi="Times New Roman" w:cs="Times New Roman"/>
          <w:b/>
          <w:sz w:val="28"/>
        </w:rPr>
        <w:t xml:space="preserve">Тематические дни: День Памяти. </w:t>
      </w:r>
      <w:r w:rsidRPr="00CD02BC">
        <w:rPr>
          <w:rFonts w:ascii="Times New Roman" w:eastAsia="Calibri" w:hAnsi="Times New Roman" w:cs="Times New Roman"/>
          <w:sz w:val="28"/>
        </w:rPr>
        <w:t>Ценность жизни, человека, мира. Линейка</w:t>
      </w:r>
      <w:r w:rsidRPr="00CD02BC">
        <w:rPr>
          <w:rFonts w:ascii="Times New Roman" w:eastAsia="Calibri" w:hAnsi="Times New Roman" w:cs="Times New Roman"/>
          <w:spacing w:val="68"/>
          <w:w w:val="150"/>
          <w:sz w:val="28"/>
        </w:rPr>
        <w:t xml:space="preserve"> </w:t>
      </w:r>
      <w:r w:rsidRPr="00CD02BC">
        <w:rPr>
          <w:rFonts w:ascii="Times New Roman" w:eastAsia="Calibri" w:hAnsi="Times New Roman" w:cs="Times New Roman"/>
          <w:sz w:val="28"/>
        </w:rPr>
        <w:t>или</w:t>
      </w:r>
      <w:r w:rsidRPr="00CD02BC">
        <w:rPr>
          <w:rFonts w:ascii="Times New Roman" w:eastAsia="Calibri" w:hAnsi="Times New Roman" w:cs="Times New Roman"/>
          <w:spacing w:val="80"/>
          <w:w w:val="150"/>
          <w:sz w:val="28"/>
        </w:rPr>
        <w:t xml:space="preserve"> </w:t>
      </w:r>
      <w:r w:rsidRPr="00CD02BC">
        <w:rPr>
          <w:rFonts w:ascii="Times New Roman" w:eastAsia="Calibri" w:hAnsi="Times New Roman" w:cs="Times New Roman"/>
          <w:sz w:val="28"/>
        </w:rPr>
        <w:t>церемония</w:t>
      </w:r>
      <w:r w:rsidRPr="00CD02BC">
        <w:rPr>
          <w:rFonts w:ascii="Times New Roman" w:eastAsia="Calibri" w:hAnsi="Times New Roman" w:cs="Times New Roman"/>
          <w:spacing w:val="80"/>
          <w:w w:val="150"/>
          <w:sz w:val="28"/>
        </w:rPr>
        <w:t xml:space="preserve"> </w:t>
      </w:r>
      <w:r w:rsidRPr="00CD02BC">
        <w:rPr>
          <w:rFonts w:ascii="Times New Roman" w:eastAsia="Calibri" w:hAnsi="Times New Roman" w:cs="Times New Roman"/>
          <w:sz w:val="28"/>
        </w:rPr>
        <w:t>старта</w:t>
      </w:r>
      <w:r w:rsidRPr="00CD02BC">
        <w:rPr>
          <w:rFonts w:ascii="Times New Roman" w:eastAsia="Calibri" w:hAnsi="Times New Roman" w:cs="Times New Roman"/>
          <w:spacing w:val="80"/>
          <w:w w:val="150"/>
          <w:sz w:val="28"/>
        </w:rPr>
        <w:t xml:space="preserve"> </w:t>
      </w:r>
      <w:r w:rsidRPr="00CD02BC">
        <w:rPr>
          <w:rFonts w:ascii="Times New Roman" w:eastAsia="Calibri" w:hAnsi="Times New Roman" w:cs="Times New Roman"/>
          <w:sz w:val="28"/>
        </w:rPr>
        <w:t>дня.</w:t>
      </w:r>
      <w:r w:rsidRPr="00CD02BC">
        <w:rPr>
          <w:rFonts w:ascii="Times New Roman" w:eastAsia="Calibri" w:hAnsi="Times New Roman" w:cs="Times New Roman"/>
          <w:spacing w:val="77"/>
          <w:w w:val="150"/>
          <w:sz w:val="28"/>
        </w:rPr>
        <w:t xml:space="preserve"> </w:t>
      </w:r>
      <w:r w:rsidRPr="00CD02BC">
        <w:rPr>
          <w:rFonts w:ascii="Times New Roman" w:eastAsia="Calibri" w:hAnsi="Times New Roman" w:cs="Times New Roman"/>
          <w:sz w:val="28"/>
        </w:rPr>
        <w:t>Военно-спортивные</w:t>
      </w:r>
      <w:r w:rsidRPr="00CD02BC">
        <w:rPr>
          <w:rFonts w:ascii="Times New Roman" w:eastAsia="Calibri" w:hAnsi="Times New Roman" w:cs="Times New Roman"/>
          <w:spacing w:val="78"/>
          <w:w w:val="150"/>
          <w:sz w:val="28"/>
        </w:rPr>
        <w:t xml:space="preserve"> </w:t>
      </w:r>
      <w:r w:rsidRPr="00CD02BC">
        <w:rPr>
          <w:rFonts w:ascii="Times New Roman" w:eastAsia="Calibri" w:hAnsi="Times New Roman" w:cs="Times New Roman"/>
          <w:sz w:val="28"/>
        </w:rPr>
        <w:t>игры</w:t>
      </w:r>
      <w:r w:rsidRPr="00CD02BC">
        <w:rPr>
          <w:rFonts w:ascii="Times New Roman" w:eastAsia="Calibri" w:hAnsi="Times New Roman" w:cs="Times New Roman"/>
          <w:spacing w:val="80"/>
          <w:w w:val="150"/>
          <w:sz w:val="28"/>
        </w:rPr>
        <w:t xml:space="preserve"> </w:t>
      </w:r>
      <w:r w:rsidRPr="00CD02BC">
        <w:rPr>
          <w:rFonts w:ascii="Times New Roman" w:eastAsia="Calibri" w:hAnsi="Times New Roman" w:cs="Times New Roman"/>
          <w:sz w:val="28"/>
        </w:rPr>
        <w:t>(в</w:t>
      </w:r>
      <w:r w:rsidRPr="00CD02BC">
        <w:rPr>
          <w:rFonts w:ascii="Times New Roman" w:eastAsia="Calibri" w:hAnsi="Times New Roman" w:cs="Times New Roman"/>
          <w:spacing w:val="73"/>
          <w:w w:val="150"/>
          <w:sz w:val="28"/>
        </w:rPr>
        <w:t xml:space="preserve"> </w:t>
      </w:r>
      <w:r w:rsidRPr="00CD02BC">
        <w:rPr>
          <w:rFonts w:ascii="Times New Roman" w:eastAsia="Calibri" w:hAnsi="Times New Roman" w:cs="Times New Roman"/>
          <w:sz w:val="28"/>
        </w:rPr>
        <w:t>том</w:t>
      </w:r>
      <w:r w:rsidRPr="00CD02BC">
        <w:rPr>
          <w:rFonts w:ascii="Times New Roman" w:eastAsia="Calibri" w:hAnsi="Times New Roman" w:cs="Times New Roman"/>
          <w:spacing w:val="79"/>
          <w:w w:val="150"/>
          <w:sz w:val="28"/>
        </w:rPr>
        <w:t xml:space="preserve"> </w:t>
      </w:r>
      <w:r w:rsidRPr="00CD02BC">
        <w:rPr>
          <w:rFonts w:ascii="Times New Roman" w:eastAsia="Calibri" w:hAnsi="Times New Roman" w:cs="Times New Roman"/>
          <w:sz w:val="28"/>
        </w:rPr>
        <w:t xml:space="preserve">числе </w:t>
      </w:r>
      <w:r w:rsidRPr="00CD02BC">
        <w:rPr>
          <w:rFonts w:ascii="Times New Roman" w:eastAsia="Calibri" w:hAnsi="Times New Roman" w:cs="Times New Roman"/>
          <w:sz w:val="28"/>
          <w:szCs w:val="28"/>
        </w:rPr>
        <w:t>«</w:t>
      </w:r>
      <w:proofErr w:type="spellStart"/>
      <w:r w:rsidRPr="00CD02BC">
        <w:rPr>
          <w:rFonts w:ascii="Times New Roman" w:eastAsia="Calibri" w:hAnsi="Times New Roman" w:cs="Times New Roman"/>
          <w:sz w:val="28"/>
          <w:szCs w:val="28"/>
        </w:rPr>
        <w:t>Зарничка</w:t>
      </w:r>
      <w:proofErr w:type="spellEnd"/>
      <w:r w:rsidRPr="00CD02BC">
        <w:rPr>
          <w:rFonts w:ascii="Times New Roman" w:eastAsia="Calibri" w:hAnsi="Times New Roman" w:cs="Times New Roman"/>
          <w:sz w:val="28"/>
          <w:szCs w:val="28"/>
        </w:rPr>
        <w:t>», «Зарница», «Орленок»). Просветительский проект «Без срока давности». Конкурс-смотр</w:t>
      </w:r>
      <w:r w:rsidRPr="00CD02BC">
        <w:rPr>
          <w:rFonts w:ascii="Times New Roman" w:eastAsia="Calibri" w:hAnsi="Times New Roman" w:cs="Times New Roman"/>
          <w:spacing w:val="40"/>
          <w:sz w:val="28"/>
          <w:szCs w:val="28"/>
        </w:rPr>
        <w:t xml:space="preserve"> </w:t>
      </w:r>
      <w:r w:rsidRPr="00CD02BC">
        <w:rPr>
          <w:rFonts w:ascii="Times New Roman" w:eastAsia="Calibri" w:hAnsi="Times New Roman" w:cs="Times New Roman"/>
          <w:sz w:val="28"/>
          <w:szCs w:val="28"/>
        </w:rPr>
        <w:t>строя и песни. Литературно-музыкальные постановки</w:t>
      </w:r>
      <w:r w:rsidRPr="00CD02BC">
        <w:rPr>
          <w:rFonts w:ascii="Times New Roman" w:eastAsia="Calibri" w:hAnsi="Times New Roman" w:cs="Times New Roman"/>
          <w:spacing w:val="80"/>
          <w:sz w:val="28"/>
          <w:szCs w:val="28"/>
        </w:rPr>
        <w:t xml:space="preserve"> </w:t>
      </w:r>
      <w:r w:rsidRPr="00CD02BC">
        <w:rPr>
          <w:rFonts w:ascii="Times New Roman" w:eastAsia="Calibri" w:hAnsi="Times New Roman" w:cs="Times New Roman"/>
          <w:sz w:val="28"/>
          <w:szCs w:val="28"/>
        </w:rPr>
        <w:t xml:space="preserve">(в том числе в форме концерта вожатых). </w:t>
      </w:r>
      <w:proofErr w:type="spellStart"/>
      <w:r w:rsidRPr="00CD02BC">
        <w:rPr>
          <w:rFonts w:ascii="Times New Roman" w:eastAsia="Calibri" w:hAnsi="Times New Roman" w:cs="Times New Roman"/>
          <w:sz w:val="28"/>
          <w:szCs w:val="28"/>
        </w:rPr>
        <w:t>Кипопросмотры</w:t>
      </w:r>
      <w:proofErr w:type="spellEnd"/>
      <w:r w:rsidRPr="00CD02BC">
        <w:rPr>
          <w:rFonts w:ascii="Times New Roman" w:eastAsia="Calibri"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sidRPr="00CD02BC">
        <w:rPr>
          <w:rFonts w:ascii="Times New Roman" w:eastAsia="Calibri" w:hAnsi="Times New Roman" w:cs="Times New Roman"/>
          <w:spacing w:val="40"/>
          <w:sz w:val="28"/>
          <w:szCs w:val="28"/>
        </w:rPr>
        <w:t xml:space="preserve"> </w:t>
      </w:r>
      <w:r w:rsidRPr="00CD02BC">
        <w:rPr>
          <w:rFonts w:ascii="Times New Roman" w:eastAsia="Calibri" w:hAnsi="Times New Roman" w:cs="Times New Roman"/>
          <w:sz w:val="28"/>
          <w:szCs w:val="28"/>
        </w:rPr>
        <w:t>фоне.</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pacing w:val="-2"/>
          <w:sz w:val="28"/>
          <w:szCs w:val="28"/>
        </w:rPr>
      </w:pPr>
      <w:r w:rsidRPr="00CD02BC">
        <w:rPr>
          <w:rFonts w:ascii="Times New Roman" w:eastAsia="Times New Roman" w:hAnsi="Times New Roman" w:cs="Times New Roman"/>
          <w:b/>
          <w:sz w:val="28"/>
          <w:szCs w:val="28"/>
        </w:rPr>
        <w:t>Тематические дни: День Единства или</w:t>
      </w:r>
      <w:r w:rsidRPr="00CD02BC">
        <w:rPr>
          <w:rFonts w:ascii="Times New Roman" w:eastAsia="Times New Roman" w:hAnsi="Times New Roman" w:cs="Times New Roman"/>
          <w:b/>
          <w:spacing w:val="-2"/>
          <w:sz w:val="28"/>
          <w:szCs w:val="28"/>
        </w:rPr>
        <w:t xml:space="preserve"> </w:t>
      </w:r>
      <w:r w:rsidRPr="00CD02BC">
        <w:rPr>
          <w:rFonts w:ascii="Times New Roman" w:eastAsia="Times New Roman" w:hAnsi="Times New Roman" w:cs="Times New Roman"/>
          <w:b/>
          <w:sz w:val="28"/>
          <w:szCs w:val="28"/>
        </w:rPr>
        <w:t xml:space="preserve">День России, или День культуры </w:t>
      </w:r>
      <w:r w:rsidRPr="00CD02BC">
        <w:rPr>
          <w:rFonts w:ascii="Times New Roman" w:eastAsia="Times New Roman" w:hAnsi="Times New Roman" w:cs="Times New Roman"/>
          <w:sz w:val="28"/>
          <w:szCs w:val="28"/>
        </w:rPr>
        <w:t>России. Ценность Родины, семьи, жизни, единства. Торжественная линейка или церемония старта дня.</w:t>
      </w:r>
      <w:r w:rsidRPr="00CD02BC">
        <w:rPr>
          <w:rFonts w:ascii="Times New Roman" w:eastAsia="Times New Roman" w:hAnsi="Times New Roman" w:cs="Times New Roman"/>
          <w:spacing w:val="-3"/>
          <w:sz w:val="28"/>
          <w:szCs w:val="28"/>
        </w:rPr>
        <w:t xml:space="preserve"> </w:t>
      </w:r>
      <w:r w:rsidRPr="00CD02BC">
        <w:rPr>
          <w:rFonts w:ascii="Times New Roman" w:eastAsia="Times New Roman" w:hAnsi="Times New Roman" w:cs="Times New Roman"/>
          <w:sz w:val="28"/>
          <w:szCs w:val="28"/>
        </w:rPr>
        <w:t>Конкурсы на</w:t>
      </w:r>
      <w:r w:rsidRPr="00CD02BC">
        <w:rPr>
          <w:rFonts w:ascii="Times New Roman" w:eastAsia="Times New Roman" w:hAnsi="Times New Roman" w:cs="Times New Roman"/>
          <w:spacing w:val="-4"/>
          <w:sz w:val="28"/>
          <w:szCs w:val="28"/>
        </w:rPr>
        <w:t xml:space="preserve"> </w:t>
      </w:r>
      <w:r w:rsidRPr="00CD02BC">
        <w:rPr>
          <w:rFonts w:ascii="Times New Roman" w:eastAsia="Times New Roman" w:hAnsi="Times New Roman" w:cs="Times New Roman"/>
          <w:sz w:val="28"/>
          <w:szCs w:val="28"/>
        </w:rPr>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CD02BC">
        <w:rPr>
          <w:rFonts w:ascii="Times New Roman" w:eastAsia="Times New Roman" w:hAnsi="Times New Roman" w:cs="Times New Roman"/>
          <w:spacing w:val="-3"/>
          <w:sz w:val="28"/>
          <w:szCs w:val="28"/>
        </w:rPr>
        <w:t xml:space="preserve"> </w:t>
      </w:r>
      <w:r w:rsidRPr="00CD02BC">
        <w:rPr>
          <w:rFonts w:ascii="Times New Roman" w:eastAsia="Times New Roman" w:hAnsi="Times New Roman" w:cs="Times New Roman"/>
          <w:sz w:val="28"/>
          <w:szCs w:val="28"/>
        </w:rPr>
        <w:t>и</w:t>
      </w:r>
      <w:r w:rsidRPr="00CD02BC">
        <w:rPr>
          <w:rFonts w:ascii="Times New Roman" w:eastAsia="Times New Roman" w:hAnsi="Times New Roman" w:cs="Times New Roman"/>
          <w:spacing w:val="-15"/>
          <w:sz w:val="28"/>
          <w:szCs w:val="28"/>
        </w:rPr>
        <w:t xml:space="preserve"> </w:t>
      </w:r>
      <w:r w:rsidRPr="00CD02BC">
        <w:rPr>
          <w:rFonts w:ascii="Times New Roman" w:eastAsia="Times New Roman" w:hAnsi="Times New Roman" w:cs="Times New Roman"/>
          <w:sz w:val="28"/>
          <w:szCs w:val="28"/>
        </w:rPr>
        <w:t>вдохновляющие встречи.</w:t>
      </w:r>
      <w:r w:rsidRPr="00CD02BC">
        <w:rPr>
          <w:rFonts w:ascii="Times New Roman" w:eastAsia="Times New Roman" w:hAnsi="Times New Roman" w:cs="Times New Roman"/>
          <w:spacing w:val="-10"/>
          <w:sz w:val="28"/>
          <w:szCs w:val="28"/>
        </w:rPr>
        <w:t xml:space="preserve"> </w:t>
      </w:r>
      <w:r w:rsidRPr="00CD02BC">
        <w:rPr>
          <w:rFonts w:ascii="Times New Roman" w:eastAsia="Times New Roman" w:hAnsi="Times New Roman" w:cs="Times New Roman"/>
          <w:sz w:val="28"/>
          <w:szCs w:val="28"/>
        </w:rPr>
        <w:t xml:space="preserve">Кинопросмотр. Выставки изобразительного </w:t>
      </w:r>
      <w:r w:rsidRPr="00CD02BC">
        <w:rPr>
          <w:rFonts w:ascii="Times New Roman" w:eastAsia="Times New Roman" w:hAnsi="Times New Roman" w:cs="Times New Roman"/>
          <w:spacing w:val="-2"/>
          <w:sz w:val="28"/>
          <w:szCs w:val="28"/>
        </w:rPr>
        <w:t>искусства.</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pacing w:val="-2"/>
          <w:sz w:val="28"/>
          <w:szCs w:val="28"/>
        </w:rPr>
      </w:pPr>
      <w:r w:rsidRPr="00CD02BC">
        <w:rPr>
          <w:rFonts w:ascii="Times New Roman" w:eastAsia="Times New Roman" w:hAnsi="Times New Roman" w:cs="Times New Roman"/>
          <w:b/>
          <w:sz w:val="28"/>
          <w:szCs w:val="28"/>
        </w:rPr>
        <w:t xml:space="preserve">Тематические дни: День Семьи. </w:t>
      </w:r>
      <w:r w:rsidRPr="00CD02BC">
        <w:rPr>
          <w:rFonts w:ascii="Times New Roman" w:eastAsia="Times New Roman" w:hAnsi="Times New Roman" w:cs="Times New Roman"/>
          <w:sz w:val="28"/>
          <w:szCs w:val="28"/>
        </w:rPr>
        <w:t>Ценность семьи, Родины. Тематический старт</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дня.</w:t>
      </w:r>
      <w:r w:rsidRPr="00CD02BC">
        <w:rPr>
          <w:rFonts w:ascii="Times New Roman" w:eastAsia="Times New Roman" w:hAnsi="Times New Roman" w:cs="Times New Roman"/>
          <w:spacing w:val="35"/>
          <w:sz w:val="28"/>
          <w:szCs w:val="28"/>
        </w:rPr>
        <w:t xml:space="preserve">  </w:t>
      </w:r>
      <w:r w:rsidRPr="00CD02BC">
        <w:rPr>
          <w:rFonts w:ascii="Times New Roman" w:eastAsia="Times New Roman" w:hAnsi="Times New Roman" w:cs="Times New Roman"/>
          <w:sz w:val="28"/>
          <w:szCs w:val="28"/>
        </w:rPr>
        <w:t>Активности</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для</w:t>
      </w:r>
      <w:r w:rsidRPr="00CD02BC">
        <w:rPr>
          <w:rFonts w:ascii="Times New Roman" w:eastAsia="Times New Roman" w:hAnsi="Times New Roman" w:cs="Times New Roman"/>
          <w:spacing w:val="38"/>
          <w:sz w:val="28"/>
          <w:szCs w:val="28"/>
        </w:rPr>
        <w:t xml:space="preserve">  </w:t>
      </w:r>
      <w:r w:rsidRPr="00CD02BC">
        <w:rPr>
          <w:rFonts w:ascii="Times New Roman" w:eastAsia="Times New Roman" w:hAnsi="Times New Roman" w:cs="Times New Roman"/>
          <w:sz w:val="28"/>
          <w:szCs w:val="28"/>
        </w:rPr>
        <w:t>детей</w:t>
      </w:r>
      <w:r w:rsidRPr="00CD02BC">
        <w:rPr>
          <w:rFonts w:ascii="Times New Roman" w:eastAsia="Times New Roman" w:hAnsi="Times New Roman" w:cs="Times New Roman"/>
          <w:spacing w:val="34"/>
          <w:sz w:val="28"/>
          <w:szCs w:val="28"/>
        </w:rPr>
        <w:t xml:space="preserve">  </w:t>
      </w:r>
      <w:r w:rsidRPr="00CD02BC">
        <w:rPr>
          <w:rFonts w:ascii="Times New Roman" w:eastAsia="Times New Roman" w:hAnsi="Times New Roman" w:cs="Times New Roman"/>
          <w:sz w:val="28"/>
          <w:szCs w:val="28"/>
        </w:rPr>
        <w:t>и</w:t>
      </w:r>
      <w:r w:rsidRPr="00CD02BC">
        <w:rPr>
          <w:rFonts w:ascii="Times New Roman" w:eastAsia="Times New Roman" w:hAnsi="Times New Roman" w:cs="Times New Roman"/>
          <w:spacing w:val="37"/>
          <w:sz w:val="28"/>
          <w:szCs w:val="28"/>
        </w:rPr>
        <w:t xml:space="preserve">  </w:t>
      </w:r>
      <w:r w:rsidRPr="00CD02BC">
        <w:rPr>
          <w:rFonts w:ascii="Times New Roman" w:eastAsia="Times New Roman" w:hAnsi="Times New Roman" w:cs="Times New Roman"/>
          <w:sz w:val="28"/>
          <w:szCs w:val="28"/>
        </w:rPr>
        <w:t>родителей</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(законных</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представителей). Кинопросмотры. Диалоги о ценностях и семейных традициях. Фотовыставки. Встречи с</w:t>
      </w:r>
      <w:r w:rsidRPr="00CD02BC">
        <w:rPr>
          <w:rFonts w:ascii="Times New Roman" w:eastAsia="Times New Roman" w:hAnsi="Times New Roman" w:cs="Times New Roman"/>
          <w:spacing w:val="-7"/>
          <w:sz w:val="28"/>
          <w:szCs w:val="28"/>
        </w:rPr>
        <w:t xml:space="preserve"> </w:t>
      </w:r>
      <w:r w:rsidRPr="00CD02BC">
        <w:rPr>
          <w:rFonts w:ascii="Times New Roman" w:eastAsia="Times New Roman" w:hAnsi="Times New Roman" w:cs="Times New Roman"/>
          <w:sz w:val="28"/>
          <w:szCs w:val="28"/>
        </w:rPr>
        <w:t>династиями сотрудников организации отдыха детей и</w:t>
      </w:r>
      <w:r w:rsidRPr="00CD02BC">
        <w:rPr>
          <w:rFonts w:ascii="Times New Roman" w:eastAsia="Times New Roman" w:hAnsi="Times New Roman" w:cs="Times New Roman"/>
          <w:spacing w:val="-3"/>
          <w:sz w:val="28"/>
          <w:szCs w:val="28"/>
        </w:rPr>
        <w:t xml:space="preserve"> </w:t>
      </w:r>
      <w:r w:rsidRPr="00CD02BC">
        <w:rPr>
          <w:rFonts w:ascii="Times New Roman" w:eastAsia="Times New Roman" w:hAnsi="Times New Roman" w:cs="Times New Roman"/>
          <w:sz w:val="28"/>
          <w:szCs w:val="28"/>
        </w:rPr>
        <w:t>их</w:t>
      </w:r>
      <w:r w:rsidRPr="00CD02BC">
        <w:rPr>
          <w:rFonts w:ascii="Times New Roman" w:eastAsia="Times New Roman" w:hAnsi="Times New Roman" w:cs="Times New Roman"/>
          <w:spacing w:val="-6"/>
          <w:sz w:val="28"/>
          <w:szCs w:val="28"/>
        </w:rPr>
        <w:t xml:space="preserve"> </w:t>
      </w:r>
      <w:r w:rsidRPr="00CD02BC">
        <w:rPr>
          <w:rFonts w:ascii="Times New Roman" w:eastAsia="Times New Roman" w:hAnsi="Times New Roman" w:cs="Times New Roman"/>
          <w:sz w:val="28"/>
          <w:szCs w:val="28"/>
        </w:rPr>
        <w:t>оздоровления.</w:t>
      </w:r>
    </w:p>
    <w:p w:rsidR="00CD02BC" w:rsidRPr="00CD02BC" w:rsidRDefault="00CD02BC" w:rsidP="00CD02BC">
      <w:pPr>
        <w:widowControl w:val="0"/>
        <w:autoSpaceDE w:val="0"/>
        <w:autoSpaceDN w:val="0"/>
        <w:spacing w:after="0"/>
        <w:ind w:left="132" w:right="55" w:firstLine="716"/>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Тематические дни: День Здоровья и Спорта. </w:t>
      </w:r>
      <w:r w:rsidRPr="00CD02BC">
        <w:rPr>
          <w:rFonts w:ascii="Times New Roman" w:eastAsia="Times New Roman" w:hAnsi="Times New Roman" w:cs="Times New Roman"/>
          <w:sz w:val="28"/>
          <w:szCs w:val="28"/>
        </w:rPr>
        <w:t>Ценность жизни, здоровья. Тематический</w:t>
      </w:r>
      <w:r w:rsidRPr="00CD02BC">
        <w:rPr>
          <w:rFonts w:ascii="Times New Roman" w:eastAsia="Times New Roman" w:hAnsi="Times New Roman" w:cs="Times New Roman"/>
          <w:spacing w:val="80"/>
          <w:w w:val="150"/>
          <w:sz w:val="28"/>
          <w:szCs w:val="28"/>
        </w:rPr>
        <w:t xml:space="preserve">  </w:t>
      </w:r>
      <w:r w:rsidRPr="00CD02BC">
        <w:rPr>
          <w:rFonts w:ascii="Times New Roman" w:eastAsia="Times New Roman" w:hAnsi="Times New Roman" w:cs="Times New Roman"/>
          <w:sz w:val="28"/>
          <w:szCs w:val="28"/>
        </w:rPr>
        <w:t>старт</w:t>
      </w:r>
      <w:r w:rsidRPr="00CD02BC">
        <w:rPr>
          <w:rFonts w:ascii="Times New Roman" w:eastAsia="Times New Roman" w:hAnsi="Times New Roman" w:cs="Times New Roman"/>
          <w:spacing w:val="80"/>
          <w:w w:val="150"/>
          <w:sz w:val="28"/>
          <w:szCs w:val="28"/>
        </w:rPr>
        <w:t xml:space="preserve">  </w:t>
      </w:r>
      <w:r w:rsidRPr="00CD02BC">
        <w:rPr>
          <w:rFonts w:ascii="Times New Roman" w:eastAsia="Times New Roman" w:hAnsi="Times New Roman" w:cs="Times New Roman"/>
          <w:sz w:val="28"/>
          <w:szCs w:val="28"/>
        </w:rPr>
        <w:t>дня.</w:t>
      </w:r>
      <w:r w:rsidRPr="00CD02BC">
        <w:rPr>
          <w:rFonts w:ascii="Times New Roman" w:eastAsia="Times New Roman" w:hAnsi="Times New Roman" w:cs="Times New Roman"/>
          <w:spacing w:val="80"/>
          <w:w w:val="150"/>
          <w:sz w:val="28"/>
          <w:szCs w:val="28"/>
        </w:rPr>
        <w:t xml:space="preserve">  </w:t>
      </w:r>
      <w:r w:rsidRPr="00CD02BC">
        <w:rPr>
          <w:rFonts w:ascii="Times New Roman" w:eastAsia="Times New Roman" w:hAnsi="Times New Roman" w:cs="Times New Roman"/>
          <w:sz w:val="28"/>
          <w:szCs w:val="28"/>
        </w:rPr>
        <w:t>Спортивные</w:t>
      </w:r>
      <w:r w:rsidRPr="00CD02BC">
        <w:rPr>
          <w:rFonts w:ascii="Times New Roman" w:eastAsia="Times New Roman" w:hAnsi="Times New Roman" w:cs="Times New Roman"/>
          <w:spacing w:val="80"/>
          <w:w w:val="150"/>
          <w:sz w:val="28"/>
          <w:szCs w:val="28"/>
        </w:rPr>
        <w:t xml:space="preserve">  </w:t>
      </w:r>
      <w:r w:rsidRPr="00CD02BC">
        <w:rPr>
          <w:rFonts w:ascii="Times New Roman" w:eastAsia="Times New Roman" w:hAnsi="Times New Roman" w:cs="Times New Roman"/>
          <w:sz w:val="28"/>
          <w:szCs w:val="28"/>
        </w:rPr>
        <w:t>соревнования</w:t>
      </w:r>
      <w:r w:rsidRPr="00CD02BC">
        <w:rPr>
          <w:rFonts w:ascii="Times New Roman" w:eastAsia="Times New Roman" w:hAnsi="Times New Roman" w:cs="Times New Roman"/>
          <w:spacing w:val="80"/>
          <w:w w:val="150"/>
          <w:sz w:val="28"/>
          <w:szCs w:val="28"/>
        </w:rPr>
        <w:t xml:space="preserve">  </w:t>
      </w:r>
      <w:r w:rsidRPr="00CD02BC">
        <w:rPr>
          <w:rFonts w:ascii="Times New Roman" w:eastAsia="Times New Roman" w:hAnsi="Times New Roman" w:cs="Times New Roman"/>
          <w:sz w:val="28"/>
          <w:szCs w:val="28"/>
        </w:rPr>
        <w:t>(индивидуальные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и</w:t>
      </w:r>
      <w:r w:rsidRPr="00CD02BC">
        <w:rPr>
          <w:rFonts w:ascii="Times New Roman" w:eastAsia="Times New Roman" w:hAnsi="Times New Roman" w:cs="Times New Roman"/>
          <w:spacing w:val="-1"/>
          <w:sz w:val="28"/>
          <w:szCs w:val="28"/>
        </w:rPr>
        <w:t xml:space="preserve"> </w:t>
      </w:r>
      <w:r w:rsidRPr="00CD02BC">
        <w:rPr>
          <w:rFonts w:ascii="Times New Roman" w:eastAsia="Times New Roman" w:hAnsi="Times New Roman" w:cs="Times New Roman"/>
          <w:sz w:val="28"/>
          <w:szCs w:val="28"/>
        </w:rPr>
        <w:t xml:space="preserve">командные). Отрядные дела о героях отечественного </w:t>
      </w:r>
      <w:r w:rsidRPr="00CD02BC">
        <w:rPr>
          <w:rFonts w:ascii="Times New Roman" w:eastAsia="Times New Roman" w:hAnsi="Times New Roman" w:cs="Times New Roman"/>
          <w:sz w:val="28"/>
          <w:szCs w:val="28"/>
        </w:rPr>
        <w:lastRenderedPageBreak/>
        <w:t>спорта. Творческие встречи со спортсменами субъекта Российской Федерации.</w:t>
      </w:r>
    </w:p>
    <w:p w:rsidR="00CD02BC" w:rsidRPr="00CD02BC" w:rsidRDefault="00CD02BC" w:rsidP="00CD02BC">
      <w:pPr>
        <w:widowControl w:val="0"/>
        <w:autoSpaceDE w:val="0"/>
        <w:autoSpaceDN w:val="0"/>
        <w:spacing w:after="0"/>
        <w:ind w:left="118" w:right="79" w:firstLine="720"/>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Тематические дни: День Безопасности. </w:t>
      </w:r>
      <w:r w:rsidRPr="00CD02BC">
        <w:rPr>
          <w:rFonts w:ascii="Times New Roman" w:eastAsia="Times New Roman" w:hAnsi="Times New Roman" w:cs="Times New Roman"/>
          <w:sz w:val="28"/>
          <w:szCs w:val="28"/>
        </w:rPr>
        <w:t>Ценность жизни, сохранение здоровья,</w:t>
      </w:r>
      <w:r w:rsidRPr="00CD02BC">
        <w:rPr>
          <w:rFonts w:ascii="Times New Roman" w:eastAsia="Times New Roman" w:hAnsi="Times New Roman" w:cs="Times New Roman"/>
          <w:spacing w:val="39"/>
          <w:sz w:val="28"/>
          <w:szCs w:val="28"/>
        </w:rPr>
        <w:t xml:space="preserve"> </w:t>
      </w:r>
      <w:r w:rsidRPr="00CD02BC">
        <w:rPr>
          <w:rFonts w:ascii="Times New Roman" w:eastAsia="Times New Roman" w:hAnsi="Times New Roman" w:cs="Times New Roman"/>
          <w:sz w:val="28"/>
          <w:szCs w:val="28"/>
        </w:rPr>
        <w:t>здоровый</w:t>
      </w:r>
      <w:r w:rsidRPr="00CD02BC">
        <w:rPr>
          <w:rFonts w:ascii="Times New Roman" w:eastAsia="Times New Roman" w:hAnsi="Times New Roman" w:cs="Times New Roman"/>
          <w:spacing w:val="35"/>
          <w:sz w:val="28"/>
          <w:szCs w:val="28"/>
        </w:rPr>
        <w:t xml:space="preserve"> </w:t>
      </w:r>
      <w:r w:rsidRPr="00CD02BC">
        <w:rPr>
          <w:rFonts w:ascii="Times New Roman" w:eastAsia="Times New Roman" w:hAnsi="Times New Roman" w:cs="Times New Roman"/>
          <w:sz w:val="28"/>
          <w:szCs w:val="28"/>
        </w:rPr>
        <w:t>образ</w:t>
      </w:r>
      <w:r w:rsidRPr="00CD02BC">
        <w:rPr>
          <w:rFonts w:ascii="Times New Roman" w:eastAsia="Times New Roman" w:hAnsi="Times New Roman" w:cs="Times New Roman"/>
          <w:spacing w:val="36"/>
          <w:sz w:val="28"/>
          <w:szCs w:val="28"/>
        </w:rPr>
        <w:t xml:space="preserve"> </w:t>
      </w:r>
      <w:r w:rsidRPr="00CD02BC">
        <w:rPr>
          <w:rFonts w:ascii="Times New Roman" w:eastAsia="Times New Roman" w:hAnsi="Times New Roman" w:cs="Times New Roman"/>
          <w:sz w:val="28"/>
          <w:szCs w:val="28"/>
        </w:rPr>
        <w:t>жизни.</w:t>
      </w:r>
      <w:r w:rsidRPr="00CD02BC">
        <w:rPr>
          <w:rFonts w:ascii="Times New Roman" w:eastAsia="Times New Roman" w:hAnsi="Times New Roman" w:cs="Times New Roman"/>
          <w:spacing w:val="30"/>
          <w:sz w:val="28"/>
          <w:szCs w:val="28"/>
        </w:rPr>
        <w:t xml:space="preserve"> </w:t>
      </w:r>
      <w:r w:rsidRPr="00CD02BC">
        <w:rPr>
          <w:rFonts w:ascii="Times New Roman" w:eastAsia="Times New Roman" w:hAnsi="Times New Roman" w:cs="Times New Roman"/>
          <w:sz w:val="28"/>
          <w:szCs w:val="28"/>
        </w:rPr>
        <w:t>Тематический</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старт</w:t>
      </w:r>
      <w:r w:rsidRPr="00CD02BC">
        <w:rPr>
          <w:rFonts w:ascii="Times New Roman" w:eastAsia="Times New Roman" w:hAnsi="Times New Roman" w:cs="Times New Roman"/>
          <w:spacing w:val="32"/>
          <w:sz w:val="28"/>
          <w:szCs w:val="28"/>
        </w:rPr>
        <w:t xml:space="preserve"> </w:t>
      </w:r>
      <w:r w:rsidRPr="00CD02BC">
        <w:rPr>
          <w:rFonts w:ascii="Times New Roman" w:eastAsia="Times New Roman" w:hAnsi="Times New Roman" w:cs="Times New Roman"/>
          <w:sz w:val="28"/>
          <w:szCs w:val="28"/>
        </w:rPr>
        <w:t>дня.</w:t>
      </w:r>
      <w:r w:rsidRPr="00CD02BC">
        <w:rPr>
          <w:rFonts w:ascii="Times New Roman" w:eastAsia="Times New Roman" w:hAnsi="Times New Roman" w:cs="Times New Roman"/>
          <w:spacing w:val="24"/>
          <w:sz w:val="28"/>
          <w:szCs w:val="28"/>
        </w:rPr>
        <w:t xml:space="preserve"> </w:t>
      </w:r>
      <w:r w:rsidRPr="00CD02BC">
        <w:rPr>
          <w:rFonts w:ascii="Times New Roman" w:eastAsia="Times New Roman" w:hAnsi="Times New Roman" w:cs="Times New Roman"/>
          <w:sz w:val="28"/>
          <w:szCs w:val="28"/>
        </w:rPr>
        <w:t>Практические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занятия с</w:t>
      </w:r>
      <w:r w:rsidRPr="00CD02BC">
        <w:rPr>
          <w:rFonts w:ascii="Times New Roman" w:eastAsia="Times New Roman" w:hAnsi="Times New Roman" w:cs="Times New Roman"/>
          <w:spacing w:val="-10"/>
          <w:sz w:val="28"/>
          <w:szCs w:val="28"/>
        </w:rPr>
        <w:t xml:space="preserve"> </w:t>
      </w:r>
      <w:r w:rsidRPr="00CD02BC">
        <w:rPr>
          <w:rFonts w:ascii="Times New Roman" w:eastAsia="Times New Roman" w:hAnsi="Times New Roman" w:cs="Times New Roman"/>
          <w:sz w:val="28"/>
          <w:szCs w:val="28"/>
        </w:rPr>
        <w:t>детьми по</w:t>
      </w:r>
      <w:r w:rsidRPr="00CD02BC">
        <w:rPr>
          <w:rFonts w:ascii="Times New Roman" w:eastAsia="Times New Roman" w:hAnsi="Times New Roman" w:cs="Times New Roman"/>
          <w:spacing w:val="-11"/>
          <w:sz w:val="28"/>
          <w:szCs w:val="28"/>
        </w:rPr>
        <w:t xml:space="preserve"> </w:t>
      </w:r>
      <w:r w:rsidRPr="00CD02BC">
        <w:rPr>
          <w:rFonts w:ascii="Times New Roman" w:eastAsia="Times New Roman" w:hAnsi="Times New Roman" w:cs="Times New Roman"/>
          <w:sz w:val="28"/>
          <w:szCs w:val="28"/>
        </w:rPr>
        <w:t>правилам безопасного поведения на</w:t>
      </w:r>
      <w:r w:rsidRPr="00CD02BC">
        <w:rPr>
          <w:rFonts w:ascii="Times New Roman" w:eastAsia="Times New Roman" w:hAnsi="Times New Roman" w:cs="Times New Roman"/>
          <w:spacing w:val="-13"/>
          <w:sz w:val="28"/>
          <w:szCs w:val="28"/>
        </w:rPr>
        <w:t xml:space="preserve"> </w:t>
      </w:r>
      <w:r w:rsidRPr="00CD02BC">
        <w:rPr>
          <w:rFonts w:ascii="Times New Roman" w:eastAsia="Times New Roman" w:hAnsi="Times New Roman" w:cs="Times New Roman"/>
          <w:sz w:val="28"/>
          <w:szCs w:val="28"/>
        </w:rPr>
        <w:t>дорогах, в</w:t>
      </w:r>
      <w:r w:rsidRPr="00CD02BC">
        <w:rPr>
          <w:rFonts w:ascii="Times New Roman" w:eastAsia="Times New Roman" w:hAnsi="Times New Roman" w:cs="Times New Roman"/>
          <w:spacing w:val="-13"/>
          <w:sz w:val="28"/>
          <w:szCs w:val="28"/>
        </w:rPr>
        <w:t xml:space="preserve"> </w:t>
      </w:r>
      <w:r w:rsidRPr="00CD02BC">
        <w:rPr>
          <w:rFonts w:ascii="Times New Roman" w:eastAsia="Times New Roman" w:hAnsi="Times New Roman" w:cs="Times New Roman"/>
          <w:sz w:val="28"/>
          <w:szCs w:val="28"/>
        </w:rPr>
        <w:t>транспорте, на</w:t>
      </w:r>
      <w:r w:rsidRPr="00CD02BC">
        <w:rPr>
          <w:rFonts w:ascii="Times New Roman" w:eastAsia="Times New Roman" w:hAnsi="Times New Roman" w:cs="Times New Roman"/>
          <w:spacing w:val="-11"/>
          <w:sz w:val="28"/>
          <w:szCs w:val="28"/>
        </w:rPr>
        <w:t xml:space="preserve"> </w:t>
      </w:r>
      <w:r w:rsidRPr="00CD02BC">
        <w:rPr>
          <w:rFonts w:ascii="Times New Roman" w:eastAsia="Times New Roman" w:hAnsi="Times New Roman" w:cs="Times New Roman"/>
          <w:sz w:val="28"/>
          <w:szCs w:val="28"/>
        </w:rP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и поддержку навыков здорового образа жизни. Тематические открытые уроки, конкурсы</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на</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знание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правил</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дорожного</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движения.</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Практические</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занятия</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по оказанию первой помощи. Мероприятия, направленные на формирование цифровой грамотности несовершеннолетних.</w:t>
      </w:r>
    </w:p>
    <w:p w:rsidR="00CD02BC" w:rsidRPr="00CD02BC" w:rsidRDefault="00CD02BC" w:rsidP="00CD02BC">
      <w:pPr>
        <w:widowControl w:val="0"/>
        <w:autoSpaceDE w:val="0"/>
        <w:autoSpaceDN w:val="0"/>
        <w:spacing w:after="0"/>
        <w:ind w:left="108" w:right="74" w:firstLine="716"/>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Тематические дни: День Профессий. </w:t>
      </w:r>
      <w:r w:rsidRPr="00CD02BC">
        <w:rPr>
          <w:rFonts w:ascii="Times New Roman" w:eastAsia="Times New Roman" w:hAnsi="Times New Roman" w:cs="Times New Roman"/>
          <w:sz w:val="28"/>
          <w:szCs w:val="28"/>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(в экскурсионном</w:t>
      </w:r>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формате при наличии возможностей).</w:t>
      </w:r>
    </w:p>
    <w:p w:rsidR="00CD02BC" w:rsidRPr="00CD02BC" w:rsidRDefault="00CD02BC" w:rsidP="00CD02BC">
      <w:pPr>
        <w:spacing w:after="160"/>
        <w:ind w:left="101" w:right="96" w:firstLine="718"/>
        <w:jc w:val="both"/>
        <w:rPr>
          <w:rFonts w:ascii="Times New Roman" w:eastAsia="Calibri" w:hAnsi="Times New Roman" w:cs="Times New Roman"/>
          <w:sz w:val="28"/>
        </w:rPr>
      </w:pPr>
      <w:r w:rsidRPr="00CD02BC">
        <w:rPr>
          <w:rFonts w:ascii="Times New Roman" w:eastAsia="Calibri" w:hAnsi="Times New Roman" w:cs="Times New Roman"/>
          <w:b/>
          <w:sz w:val="28"/>
        </w:rPr>
        <w:t xml:space="preserve">Тематические дни: День </w:t>
      </w:r>
      <w:proofErr w:type="spellStart"/>
      <w:r w:rsidRPr="00CD02BC">
        <w:rPr>
          <w:rFonts w:ascii="Times New Roman" w:eastAsia="Calibri" w:hAnsi="Times New Roman" w:cs="Times New Roman"/>
          <w:b/>
          <w:sz w:val="28"/>
        </w:rPr>
        <w:t>Общероссийекого</w:t>
      </w:r>
      <w:proofErr w:type="spellEnd"/>
      <w:r w:rsidRPr="00CD02BC">
        <w:rPr>
          <w:rFonts w:ascii="Times New Roman" w:eastAsia="Calibri" w:hAnsi="Times New Roman" w:cs="Times New Roman"/>
          <w:b/>
          <w:sz w:val="28"/>
        </w:rPr>
        <w:t xml:space="preserve"> общественн</w:t>
      </w:r>
      <w:proofErr w:type="gramStart"/>
      <w:r w:rsidRPr="00CD02BC">
        <w:rPr>
          <w:rFonts w:ascii="Times New Roman" w:eastAsia="Calibri" w:hAnsi="Times New Roman" w:cs="Times New Roman"/>
          <w:b/>
          <w:sz w:val="28"/>
        </w:rPr>
        <w:t>о-</w:t>
      </w:r>
      <w:proofErr w:type="gramEnd"/>
      <w:r w:rsidRPr="00CD02BC">
        <w:rPr>
          <w:rFonts w:ascii="Times New Roman" w:eastAsia="Calibri" w:hAnsi="Times New Roman" w:cs="Times New Roman"/>
          <w:b/>
          <w:sz w:val="28"/>
        </w:rPr>
        <w:t xml:space="preserve"> государственного движения детей и молодежи </w:t>
      </w:r>
      <w:r w:rsidRPr="00CD02BC">
        <w:rPr>
          <w:rFonts w:ascii="Times New Roman" w:eastAsia="Calibri" w:hAnsi="Times New Roman" w:cs="Times New Roman"/>
          <w:sz w:val="28"/>
        </w:rPr>
        <w:t xml:space="preserve">(далее </w:t>
      </w:r>
      <w:r w:rsidRPr="00CD02BC">
        <w:rPr>
          <w:rFonts w:ascii="Times New Roman" w:eastAsia="Calibri" w:hAnsi="Times New Roman" w:cs="Times New Roman"/>
          <w:w w:val="90"/>
          <w:sz w:val="28"/>
        </w:rPr>
        <w:t xml:space="preserve">— </w:t>
      </w:r>
      <w:r w:rsidRPr="00CD02BC">
        <w:rPr>
          <w:rFonts w:ascii="Times New Roman" w:eastAsia="Calibri"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CD02BC">
        <w:rPr>
          <w:rFonts w:ascii="Times New Roman" w:eastAsia="Calibri" w:hAnsi="Times New Roman" w:cs="Times New Roman"/>
          <w:spacing w:val="-3"/>
          <w:sz w:val="28"/>
        </w:rPr>
        <w:t xml:space="preserve"> </w:t>
      </w:r>
      <w:r w:rsidRPr="00CD02BC">
        <w:rPr>
          <w:rFonts w:ascii="Times New Roman" w:eastAsia="Calibri" w:hAnsi="Times New Roman" w:cs="Times New Roman"/>
          <w:sz w:val="28"/>
        </w:rPr>
        <w:t>Мероприятия современных, интересных детям</w:t>
      </w:r>
      <w:r w:rsidRPr="00CD02BC">
        <w:rPr>
          <w:rFonts w:ascii="Times New Roman" w:eastAsia="Calibri" w:hAnsi="Times New Roman" w:cs="Times New Roman"/>
          <w:spacing w:val="-6"/>
          <w:sz w:val="28"/>
        </w:rPr>
        <w:t xml:space="preserve"> </w:t>
      </w:r>
      <w:r w:rsidRPr="00CD02BC">
        <w:rPr>
          <w:rFonts w:ascii="Times New Roman" w:eastAsia="Calibri" w:hAnsi="Times New Roman" w:cs="Times New Roman"/>
          <w:sz w:val="28"/>
        </w:rPr>
        <w:t>форматов: игры, проектные сессии, коллективно-творческое дело, классные встречи.</w:t>
      </w:r>
    </w:p>
    <w:p w:rsidR="00CD02BC" w:rsidRPr="00CD02BC" w:rsidRDefault="00CD02BC" w:rsidP="00CD02BC">
      <w:pPr>
        <w:widowControl w:val="0"/>
        <w:autoSpaceDE w:val="0"/>
        <w:autoSpaceDN w:val="0"/>
        <w:spacing w:before="6" w:after="0"/>
        <w:ind w:left="93" w:right="86" w:firstLine="720"/>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Сборы и деятельность органов детского самоуправления. </w:t>
      </w:r>
      <w:r w:rsidRPr="00CD02BC">
        <w:rPr>
          <w:rFonts w:ascii="Times New Roman" w:eastAsia="Times New Roman" w:hAnsi="Times New Roman" w:cs="Times New Roman"/>
          <w:sz w:val="28"/>
          <w:szCs w:val="28"/>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CD02BC">
        <w:rPr>
          <w:rFonts w:ascii="Times New Roman" w:eastAsia="Times New Roman" w:hAnsi="Times New Roman" w:cs="Times New Roman"/>
          <w:sz w:val="28"/>
          <w:szCs w:val="28"/>
        </w:rPr>
        <w:t>общелагерном</w:t>
      </w:r>
      <w:proofErr w:type="spellEnd"/>
      <w:r w:rsidRPr="00CD02BC">
        <w:rPr>
          <w:rFonts w:ascii="Times New Roman" w:eastAsia="Times New Roman" w:hAnsi="Times New Roman" w:cs="Times New Roman"/>
          <w:spacing w:val="40"/>
          <w:sz w:val="28"/>
          <w:szCs w:val="28"/>
        </w:rPr>
        <w:t xml:space="preserve"> </w:t>
      </w:r>
      <w:r w:rsidRPr="00CD02BC">
        <w:rPr>
          <w:rFonts w:ascii="Times New Roman" w:eastAsia="Times New Roman" w:hAnsi="Times New Roman" w:cs="Times New Roman"/>
          <w:sz w:val="28"/>
          <w:szCs w:val="28"/>
        </w:rPr>
        <w:t>уровне</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(представители</w:t>
      </w:r>
      <w:r w:rsidRPr="00CD02BC">
        <w:rPr>
          <w:rFonts w:ascii="Times New Roman" w:eastAsia="Times New Roman" w:hAnsi="Times New Roman" w:cs="Times New Roman"/>
          <w:spacing w:val="71"/>
          <w:sz w:val="28"/>
          <w:szCs w:val="28"/>
        </w:rPr>
        <w:t xml:space="preserve"> </w:t>
      </w:r>
      <w:r w:rsidRPr="00CD02BC">
        <w:rPr>
          <w:rFonts w:ascii="Times New Roman" w:eastAsia="Times New Roman" w:hAnsi="Times New Roman" w:cs="Times New Roman"/>
          <w:sz w:val="28"/>
          <w:szCs w:val="28"/>
        </w:rPr>
        <w:t>каждого</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отряда),</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так</w:t>
      </w:r>
      <w:r w:rsidRPr="00CD02BC">
        <w:rPr>
          <w:rFonts w:ascii="Times New Roman" w:eastAsia="Times New Roman" w:hAnsi="Times New Roman" w:cs="Times New Roman"/>
          <w:spacing w:val="71"/>
          <w:sz w:val="28"/>
          <w:szCs w:val="28"/>
        </w:rPr>
        <w:t xml:space="preserve"> </w:t>
      </w:r>
      <w:r w:rsidRPr="00CD02BC">
        <w:rPr>
          <w:rFonts w:ascii="Times New Roman" w:eastAsia="Times New Roman" w:hAnsi="Times New Roman" w:cs="Times New Roman"/>
          <w:sz w:val="28"/>
          <w:szCs w:val="28"/>
        </w:rPr>
        <w:t>и</w:t>
      </w:r>
      <w:r w:rsidRPr="00CD02BC">
        <w:rPr>
          <w:rFonts w:ascii="Times New Roman" w:eastAsia="Times New Roman" w:hAnsi="Times New Roman" w:cs="Times New Roman"/>
          <w:spacing w:val="69"/>
          <w:sz w:val="28"/>
          <w:szCs w:val="28"/>
        </w:rPr>
        <w:t xml:space="preserve"> </w:t>
      </w:r>
      <w:r w:rsidRPr="00CD02BC">
        <w:rPr>
          <w:rFonts w:ascii="Times New Roman" w:eastAsia="Times New Roman" w:hAnsi="Times New Roman" w:cs="Times New Roman"/>
          <w:sz w:val="28"/>
          <w:szCs w:val="28"/>
        </w:rPr>
        <w:t>дополняется</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отрядным</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уровнем в</w:t>
      </w:r>
      <w:r w:rsidRPr="00CD02BC">
        <w:rPr>
          <w:rFonts w:ascii="Times New Roman" w:eastAsia="Times New Roman" w:hAnsi="Times New Roman" w:cs="Times New Roman"/>
          <w:spacing w:val="67"/>
          <w:sz w:val="28"/>
          <w:szCs w:val="28"/>
        </w:rPr>
        <w:t xml:space="preserve">  </w:t>
      </w:r>
      <w:r w:rsidRPr="00CD02BC">
        <w:rPr>
          <w:rFonts w:ascii="Times New Roman" w:eastAsia="Times New Roman" w:hAnsi="Times New Roman" w:cs="Times New Roman"/>
          <w:sz w:val="28"/>
          <w:szCs w:val="28"/>
        </w:rPr>
        <w:t>связке</w:t>
      </w:r>
      <w:r w:rsidRPr="00CD02BC">
        <w:rPr>
          <w:rFonts w:ascii="Times New Roman" w:eastAsia="Times New Roman" w:hAnsi="Times New Roman" w:cs="Times New Roman"/>
          <w:spacing w:val="71"/>
          <w:sz w:val="28"/>
          <w:szCs w:val="28"/>
        </w:rPr>
        <w:t xml:space="preserve">  </w:t>
      </w:r>
      <w:r w:rsidRPr="00CD02BC">
        <w:rPr>
          <w:rFonts w:ascii="Times New Roman" w:eastAsia="Times New Roman" w:hAnsi="Times New Roman" w:cs="Times New Roman"/>
          <w:sz w:val="28"/>
          <w:szCs w:val="28"/>
        </w:rPr>
        <w:t>с</w:t>
      </w:r>
      <w:r w:rsidRPr="00CD02BC">
        <w:rPr>
          <w:rFonts w:ascii="Times New Roman" w:eastAsia="Times New Roman" w:hAnsi="Times New Roman" w:cs="Times New Roman"/>
          <w:spacing w:val="65"/>
          <w:sz w:val="28"/>
          <w:szCs w:val="28"/>
        </w:rPr>
        <w:t xml:space="preserve">  </w:t>
      </w:r>
      <w:r w:rsidRPr="00CD02BC">
        <w:rPr>
          <w:rFonts w:ascii="Times New Roman" w:eastAsia="Times New Roman" w:hAnsi="Times New Roman" w:cs="Times New Roman"/>
          <w:sz w:val="28"/>
          <w:szCs w:val="28"/>
        </w:rPr>
        <w:t>игровой</w:t>
      </w:r>
      <w:r w:rsidRPr="00CD02BC">
        <w:rPr>
          <w:rFonts w:ascii="Times New Roman" w:eastAsia="Times New Roman" w:hAnsi="Times New Roman" w:cs="Times New Roman"/>
          <w:spacing w:val="71"/>
          <w:sz w:val="28"/>
          <w:szCs w:val="28"/>
        </w:rPr>
        <w:t xml:space="preserve">  </w:t>
      </w:r>
      <w:r w:rsidRPr="00CD02BC">
        <w:rPr>
          <w:rFonts w:ascii="Times New Roman" w:eastAsia="Times New Roman" w:hAnsi="Times New Roman" w:cs="Times New Roman"/>
          <w:sz w:val="28"/>
          <w:szCs w:val="28"/>
        </w:rPr>
        <w:t>моделью</w:t>
      </w:r>
      <w:r w:rsidRPr="00CD02BC">
        <w:rPr>
          <w:rFonts w:ascii="Times New Roman" w:eastAsia="Times New Roman" w:hAnsi="Times New Roman" w:cs="Times New Roman"/>
          <w:spacing w:val="71"/>
          <w:sz w:val="28"/>
          <w:szCs w:val="28"/>
        </w:rPr>
        <w:t xml:space="preserve">  </w:t>
      </w:r>
      <w:r w:rsidRPr="00CD02BC">
        <w:rPr>
          <w:rFonts w:ascii="Times New Roman" w:eastAsia="Times New Roman" w:hAnsi="Times New Roman" w:cs="Times New Roman"/>
          <w:sz w:val="28"/>
          <w:szCs w:val="28"/>
        </w:rPr>
        <w:t>смены.</w:t>
      </w:r>
      <w:r w:rsidRPr="00CD02BC">
        <w:rPr>
          <w:rFonts w:ascii="Times New Roman" w:eastAsia="Times New Roman" w:hAnsi="Times New Roman" w:cs="Times New Roman"/>
          <w:spacing w:val="70"/>
          <w:sz w:val="28"/>
          <w:szCs w:val="28"/>
        </w:rPr>
        <w:t xml:space="preserve">  </w:t>
      </w:r>
      <w:r w:rsidRPr="00CD02BC">
        <w:rPr>
          <w:rFonts w:ascii="Times New Roman" w:eastAsia="Times New Roman" w:hAnsi="Times New Roman" w:cs="Times New Roman"/>
          <w:sz w:val="28"/>
          <w:szCs w:val="28"/>
        </w:rPr>
        <w:t>Интеграция</w:t>
      </w:r>
      <w:r w:rsidRPr="00CD02BC">
        <w:rPr>
          <w:rFonts w:ascii="Times New Roman" w:eastAsia="Times New Roman" w:hAnsi="Times New Roman" w:cs="Times New Roman"/>
          <w:spacing w:val="80"/>
          <w:sz w:val="28"/>
          <w:szCs w:val="28"/>
        </w:rPr>
        <w:t xml:space="preserve">  </w:t>
      </w:r>
      <w:r w:rsidRPr="00CD02BC">
        <w:rPr>
          <w:rFonts w:ascii="Times New Roman" w:eastAsia="Times New Roman" w:hAnsi="Times New Roman" w:cs="Times New Roman"/>
          <w:sz w:val="28"/>
          <w:szCs w:val="28"/>
        </w:rPr>
        <w:t>с</w:t>
      </w:r>
      <w:r w:rsidRPr="00CD02BC">
        <w:rPr>
          <w:rFonts w:ascii="Times New Roman" w:eastAsia="Times New Roman" w:hAnsi="Times New Roman" w:cs="Times New Roman"/>
          <w:spacing w:val="66"/>
          <w:sz w:val="28"/>
          <w:szCs w:val="28"/>
        </w:rPr>
        <w:t xml:space="preserve">  </w:t>
      </w:r>
      <w:r w:rsidRPr="00CD02BC">
        <w:rPr>
          <w:rFonts w:ascii="Times New Roman" w:eastAsia="Times New Roman" w:hAnsi="Times New Roman" w:cs="Times New Roman"/>
          <w:sz w:val="28"/>
          <w:szCs w:val="28"/>
        </w:rPr>
        <w:t>игровой</w:t>
      </w:r>
      <w:r w:rsidRPr="00CD02BC">
        <w:rPr>
          <w:rFonts w:ascii="Times New Roman" w:eastAsia="Times New Roman" w:hAnsi="Times New Roman" w:cs="Times New Roman"/>
          <w:spacing w:val="74"/>
          <w:sz w:val="28"/>
          <w:szCs w:val="28"/>
        </w:rPr>
        <w:t xml:space="preserve">  </w:t>
      </w:r>
      <w:r w:rsidRPr="00CD02BC">
        <w:rPr>
          <w:rFonts w:ascii="Times New Roman" w:eastAsia="Times New Roman" w:hAnsi="Times New Roman" w:cs="Times New Roman"/>
          <w:sz w:val="28"/>
          <w:szCs w:val="28"/>
        </w:rPr>
        <w:t>моделью, в том числе включая выбор формы и</w:t>
      </w:r>
      <w:r w:rsidRPr="00CD02BC">
        <w:rPr>
          <w:rFonts w:ascii="Times New Roman" w:eastAsia="Times New Roman" w:hAnsi="Times New Roman" w:cs="Times New Roman"/>
          <w:spacing w:val="-5"/>
          <w:sz w:val="28"/>
          <w:szCs w:val="28"/>
        </w:rPr>
        <w:t xml:space="preserve"> </w:t>
      </w:r>
      <w:r w:rsidRPr="00CD02BC">
        <w:rPr>
          <w:rFonts w:ascii="Times New Roman" w:eastAsia="Times New Roman" w:hAnsi="Times New Roman" w:cs="Times New Roman"/>
          <w:sz w:val="28"/>
          <w:szCs w:val="28"/>
        </w:rPr>
        <w:t>наименований</w:t>
      </w:r>
      <w:r w:rsidRPr="00CD02BC">
        <w:rPr>
          <w:rFonts w:ascii="Times New Roman" w:eastAsia="Times New Roman" w:hAnsi="Times New Roman" w:cs="Times New Roman"/>
          <w:spacing w:val="32"/>
          <w:sz w:val="28"/>
          <w:szCs w:val="28"/>
        </w:rPr>
        <w:t xml:space="preserve"> </w:t>
      </w:r>
      <w:r w:rsidRPr="00CD02BC">
        <w:rPr>
          <w:rFonts w:ascii="Times New Roman" w:eastAsia="Times New Roman" w:hAnsi="Times New Roman" w:cs="Times New Roman"/>
          <w:sz w:val="28"/>
          <w:szCs w:val="28"/>
        </w:rPr>
        <w:t>объединений.</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Занятия секций, студий и кружков</w:t>
      </w:r>
      <w:r w:rsidRPr="00CD02BC">
        <w:rPr>
          <w:rFonts w:ascii="Times New Roman" w:eastAsia="Times New Roman" w:hAnsi="Times New Roman" w:cs="Times New Roman"/>
          <w:sz w:val="28"/>
          <w:szCs w:val="28"/>
        </w:rPr>
        <w:t>. Непрерывная система дополнительного образования детей.</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Тематические конкурсы и соревнования. </w:t>
      </w:r>
      <w:r w:rsidRPr="00CD02BC">
        <w:rPr>
          <w:rFonts w:ascii="Times New Roman" w:eastAsia="Times New Roman" w:hAnsi="Times New Roman" w:cs="Times New Roman"/>
          <w:sz w:val="28"/>
          <w:szCs w:val="28"/>
        </w:rPr>
        <w:t xml:space="preserve">Расширение спектра возможностей  для  развития  способностей  детей,  демонстрации  талантов </w:t>
      </w:r>
      <w:r w:rsidRPr="00CD02BC">
        <w:rPr>
          <w:rFonts w:ascii="Times New Roman" w:eastAsia="Times New Roman" w:hAnsi="Times New Roman" w:cs="Times New Roman"/>
          <w:sz w:val="28"/>
          <w:szCs w:val="28"/>
        </w:rPr>
        <w:lastRenderedPageBreak/>
        <w:t xml:space="preserve">и проявления инициативы (при реализации конкурсов и соревнований </w:t>
      </w:r>
      <w:proofErr w:type="spellStart"/>
      <w:r w:rsidRPr="00CD02BC">
        <w:rPr>
          <w:rFonts w:ascii="Times New Roman" w:eastAsia="Times New Roman" w:hAnsi="Times New Roman" w:cs="Times New Roman"/>
          <w:sz w:val="28"/>
          <w:szCs w:val="28"/>
        </w:rPr>
        <w:t>детско</w:t>
      </w:r>
      <w:proofErr w:type="spellEnd"/>
      <w:r w:rsidRPr="00CD02BC">
        <w:rPr>
          <w:rFonts w:ascii="Times New Roman" w:eastAsia="Times New Roman" w:hAnsi="Times New Roman" w:cs="Times New Roman"/>
          <w:sz w:val="28"/>
          <w:szCs w:val="28"/>
        </w:rPr>
        <w:t xml:space="preserve"> - вожатской творческой группой). Применение принципов справедливости, </w:t>
      </w:r>
      <w:proofErr w:type="spellStart"/>
      <w:r w:rsidRPr="00CD02BC">
        <w:rPr>
          <w:rFonts w:ascii="Times New Roman" w:eastAsia="Times New Roman" w:hAnsi="Times New Roman" w:cs="Times New Roman"/>
          <w:sz w:val="28"/>
          <w:szCs w:val="28"/>
        </w:rPr>
        <w:t>отІ‹рытости</w:t>
      </w:r>
      <w:proofErr w:type="spellEnd"/>
      <w:r w:rsidRPr="00CD02BC">
        <w:rPr>
          <w:rFonts w:ascii="Times New Roman" w:eastAsia="Times New Roman" w:hAnsi="Times New Roman" w:cs="Times New Roman"/>
          <w:sz w:val="28"/>
          <w:szCs w:val="28"/>
        </w:rPr>
        <w:t xml:space="preserve"> и непредвзятости.</w:t>
      </w:r>
    </w:p>
    <w:p w:rsidR="00CD02BC" w:rsidRPr="00CD02BC" w:rsidRDefault="00CD02BC" w:rsidP="00CD02BC">
      <w:pPr>
        <w:widowControl w:val="0"/>
        <w:autoSpaceDE w:val="0"/>
        <w:autoSpaceDN w:val="0"/>
        <w:spacing w:after="0"/>
        <w:ind w:left="68" w:right="116" w:firstLine="718"/>
        <w:jc w:val="center"/>
        <w:rPr>
          <w:rFonts w:ascii="Times New Roman" w:eastAsia="Times New Roman" w:hAnsi="Times New Roman" w:cs="Times New Roman"/>
          <w:sz w:val="28"/>
          <w:szCs w:val="28"/>
        </w:rPr>
      </w:pPr>
      <w:r w:rsidRPr="00CD02BC">
        <w:rPr>
          <w:rFonts w:ascii="Times New Roman" w:eastAsia="Times New Roman" w:hAnsi="Times New Roman" w:cs="Times New Roman"/>
          <w:sz w:val="28"/>
          <w:szCs w:val="28"/>
        </w:rPr>
        <w:t>Отрядный уровень (инвариантные формы)</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Утренний информационный сбор отряда. </w:t>
      </w:r>
      <w:r w:rsidRPr="00CD02BC">
        <w:rPr>
          <w:rFonts w:ascii="Times New Roman" w:eastAsia="Times New Roman" w:hAnsi="Times New Roman" w:cs="Times New Roman"/>
          <w:sz w:val="28"/>
          <w:szCs w:val="28"/>
        </w:rP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Вечерний сбор отряда. </w:t>
      </w:r>
      <w:r w:rsidRPr="00CD02BC">
        <w:rPr>
          <w:rFonts w:ascii="Times New Roman" w:eastAsia="Times New Roman" w:hAnsi="Times New Roman" w:cs="Times New Roman"/>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w:t>
      </w:r>
      <w:proofErr w:type="spellStart"/>
      <w:r w:rsidRPr="00CD02BC">
        <w:rPr>
          <w:rFonts w:ascii="Times New Roman" w:eastAsia="Times New Roman" w:hAnsi="Times New Roman" w:cs="Times New Roman"/>
          <w:sz w:val="28"/>
          <w:szCs w:val="28"/>
        </w:rPr>
        <w:t>л</w:t>
      </w:r>
      <w:proofErr w:type="gramStart"/>
      <w:r w:rsidRPr="00CD02BC">
        <w:rPr>
          <w:rFonts w:ascii="Times New Roman" w:eastAsia="Times New Roman" w:hAnsi="Times New Roman" w:cs="Times New Roman"/>
          <w:sz w:val="28"/>
          <w:szCs w:val="28"/>
        </w:rPr>
        <w:t>l</w:t>
      </w:r>
      <w:proofErr w:type="gramEnd"/>
      <w:r w:rsidRPr="00CD02BC">
        <w:rPr>
          <w:rFonts w:ascii="Times New Roman" w:eastAsia="Times New Roman" w:hAnsi="Times New Roman" w:cs="Times New Roman"/>
          <w:sz w:val="28"/>
          <w:szCs w:val="28"/>
        </w:rPr>
        <w:t>одей</w:t>
      </w:r>
      <w:proofErr w:type="spellEnd"/>
      <w:r w:rsidRPr="00CD02BC">
        <w:rPr>
          <w:rFonts w:ascii="Times New Roman" w:eastAsia="Times New Roman" w:hAnsi="Times New Roman" w:cs="Times New Roman"/>
          <w:sz w:val="28"/>
          <w:szCs w:val="28"/>
        </w:rPr>
        <w:t>.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Огонек  середины  смены.  </w:t>
      </w:r>
      <w:r w:rsidRPr="00CD02BC">
        <w:rPr>
          <w:rFonts w:ascii="Times New Roman" w:eastAsia="Times New Roman" w:hAnsi="Times New Roman" w:cs="Times New Roman"/>
          <w:sz w:val="28"/>
          <w:szCs w:val="28"/>
        </w:rP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Тематические огоньки/беседы. </w:t>
      </w:r>
      <w:r w:rsidRPr="00CD02BC">
        <w:rPr>
          <w:rFonts w:ascii="Times New Roman" w:eastAsia="Times New Roman" w:hAnsi="Times New Roman" w:cs="Times New Roman"/>
          <w:sz w:val="28"/>
          <w:szCs w:val="28"/>
        </w:rPr>
        <w:t>Обсуждение нравственных вопросов, усиление воспитательного эффекта и закрепление личного принятия общечеловеческих ценностей.</w:t>
      </w:r>
    </w:p>
    <w:p w:rsidR="00CD02BC" w:rsidRPr="00CD02BC" w:rsidRDefault="00CD02BC" w:rsidP="00CD02BC">
      <w:pPr>
        <w:widowControl w:val="0"/>
        <w:autoSpaceDE w:val="0"/>
        <w:autoSpaceDN w:val="0"/>
        <w:spacing w:after="0"/>
        <w:ind w:left="68" w:right="116" w:firstLine="718"/>
        <w:jc w:val="center"/>
        <w:rPr>
          <w:rFonts w:ascii="Times New Roman" w:eastAsia="Times New Roman" w:hAnsi="Times New Roman" w:cs="Times New Roman"/>
          <w:b/>
          <w:bCs/>
          <w:sz w:val="28"/>
          <w:szCs w:val="28"/>
        </w:rPr>
      </w:pPr>
      <w:r w:rsidRPr="00CD02BC">
        <w:rPr>
          <w:rFonts w:ascii="Times New Roman" w:eastAsia="Times New Roman" w:hAnsi="Times New Roman" w:cs="Times New Roman"/>
          <w:b/>
          <w:bCs/>
          <w:sz w:val="28"/>
          <w:szCs w:val="28"/>
        </w:rPr>
        <w:t>Итоговый период смены</w:t>
      </w:r>
    </w:p>
    <w:p w:rsidR="00CD02BC" w:rsidRPr="00CD02BC" w:rsidRDefault="00CD02BC" w:rsidP="00CD02BC">
      <w:pPr>
        <w:widowControl w:val="0"/>
        <w:autoSpaceDE w:val="0"/>
        <w:autoSpaceDN w:val="0"/>
        <w:spacing w:after="0"/>
        <w:ind w:left="68" w:right="116" w:firstLine="718"/>
        <w:jc w:val="center"/>
        <w:rPr>
          <w:rFonts w:ascii="Times New Roman" w:eastAsia="Times New Roman" w:hAnsi="Times New Roman" w:cs="Times New Roman"/>
          <w:sz w:val="28"/>
          <w:szCs w:val="28"/>
        </w:rPr>
      </w:pPr>
      <w:proofErr w:type="spellStart"/>
      <w:r w:rsidRPr="00CD02BC">
        <w:rPr>
          <w:rFonts w:ascii="Times New Roman" w:eastAsia="Times New Roman" w:hAnsi="Times New Roman" w:cs="Times New Roman"/>
          <w:sz w:val="28"/>
          <w:szCs w:val="28"/>
        </w:rPr>
        <w:t>Общелагерный</w:t>
      </w:r>
      <w:proofErr w:type="spellEnd"/>
      <w:r w:rsidRPr="00CD02BC">
        <w:rPr>
          <w:rFonts w:ascii="Times New Roman" w:eastAsia="Times New Roman" w:hAnsi="Times New Roman" w:cs="Times New Roman"/>
          <w:sz w:val="28"/>
          <w:szCs w:val="28"/>
        </w:rPr>
        <w:t xml:space="preserve"> уровень (инвариантные формы)</w:t>
      </w:r>
    </w:p>
    <w:p w:rsidR="00CD02BC" w:rsidRPr="00CD02BC" w:rsidRDefault="00CD02BC" w:rsidP="00CD02BC">
      <w:pPr>
        <w:widowControl w:val="0"/>
        <w:autoSpaceDE w:val="0"/>
        <w:autoSpaceDN w:val="0"/>
        <w:spacing w:after="0"/>
        <w:ind w:left="68" w:right="116" w:firstLine="499"/>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8"/>
          <w:szCs w:val="28"/>
        </w:rPr>
        <w:t xml:space="preserve">Линейка или церемония закрытия смены. </w:t>
      </w:r>
      <w:r w:rsidRPr="00CD02BC">
        <w:rPr>
          <w:rFonts w:ascii="Times New Roman" w:eastAsia="Times New Roman" w:hAnsi="Times New Roman" w:cs="Times New Roman"/>
          <w:sz w:val="28"/>
          <w:szCs w:val="28"/>
        </w:rP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9"/>
          <w:szCs w:val="28"/>
        </w:rPr>
      </w:pPr>
      <w:r w:rsidRPr="00CD02BC">
        <w:rPr>
          <w:rFonts w:ascii="Times New Roman" w:eastAsia="Times New Roman" w:hAnsi="Times New Roman" w:cs="Times New Roman"/>
          <w:b/>
          <w:sz w:val="28"/>
          <w:szCs w:val="28"/>
        </w:rPr>
        <w:t xml:space="preserve">Презентация результатов деятельности кружков или секций. </w:t>
      </w:r>
      <w:r w:rsidRPr="00CD02BC">
        <w:rPr>
          <w:rFonts w:ascii="Times New Roman" w:eastAsia="Times New Roman" w:hAnsi="Times New Roman" w:cs="Times New Roman"/>
          <w:sz w:val="28"/>
          <w:szCs w:val="28"/>
        </w:rPr>
        <w:t>Культурное и научное наследие мира и страны. Имена, прославившие Россию. Великие мастера.  Творчество  и  мастерство.  Ярмарки,  выставки</w:t>
      </w:r>
      <w:r w:rsidRPr="00CD02BC">
        <w:rPr>
          <w:rFonts w:ascii="Times New Roman" w:eastAsia="Times New Roman" w:hAnsi="Times New Roman" w:cs="Times New Roman"/>
          <w:sz w:val="29"/>
          <w:szCs w:val="28"/>
        </w:rPr>
        <w:t xml:space="preserve"> фестиваля. </w:t>
      </w:r>
    </w:p>
    <w:p w:rsidR="00CD02BC" w:rsidRPr="00CD02BC" w:rsidRDefault="00CD02BC" w:rsidP="00CD02BC">
      <w:pPr>
        <w:widowControl w:val="0"/>
        <w:autoSpaceDE w:val="0"/>
        <w:autoSpaceDN w:val="0"/>
        <w:spacing w:after="0"/>
        <w:ind w:left="68" w:right="116" w:firstLine="718"/>
        <w:jc w:val="center"/>
        <w:rPr>
          <w:rFonts w:ascii="Times New Roman" w:eastAsia="Times New Roman" w:hAnsi="Times New Roman" w:cs="Times New Roman"/>
          <w:sz w:val="29"/>
          <w:szCs w:val="28"/>
        </w:rPr>
      </w:pPr>
      <w:r w:rsidRPr="00CD02BC">
        <w:rPr>
          <w:rFonts w:ascii="Times New Roman" w:eastAsia="Times New Roman" w:hAnsi="Times New Roman" w:cs="Times New Roman"/>
          <w:sz w:val="29"/>
          <w:szCs w:val="28"/>
        </w:rPr>
        <w:lastRenderedPageBreak/>
        <w:t>Отрядный уровень (инвариантные формы)</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9"/>
          <w:szCs w:val="28"/>
        </w:rPr>
      </w:pPr>
      <w:r w:rsidRPr="00CD02BC">
        <w:rPr>
          <w:rFonts w:ascii="Times New Roman" w:eastAsia="Times New Roman" w:hAnsi="Times New Roman" w:cs="Times New Roman"/>
          <w:b/>
          <w:sz w:val="29"/>
          <w:szCs w:val="28"/>
        </w:rPr>
        <w:t>Итоговый сбор отряда</w:t>
      </w:r>
      <w:r w:rsidRPr="00CD02BC">
        <w:rPr>
          <w:rFonts w:ascii="Times New Roman" w:eastAsia="Times New Roman" w:hAnsi="Times New Roman" w:cs="Times New Roman"/>
          <w:sz w:val="29"/>
          <w:szCs w:val="28"/>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r w:rsidRPr="00CD02BC">
        <w:rPr>
          <w:rFonts w:ascii="Times New Roman" w:eastAsia="Times New Roman" w:hAnsi="Times New Roman" w:cs="Times New Roman"/>
          <w:b/>
          <w:sz w:val="29"/>
          <w:szCs w:val="28"/>
        </w:rPr>
        <w:t>Прощальный огонек.</w:t>
      </w:r>
      <w:r w:rsidRPr="00CD02BC">
        <w:rPr>
          <w:rFonts w:ascii="Times New Roman" w:eastAsia="Times New Roman" w:hAnsi="Times New Roman" w:cs="Times New Roman"/>
          <w:sz w:val="29"/>
          <w:szCs w:val="28"/>
        </w:rPr>
        <w:t xml:space="preserve"> Определение каждым ребенком ценного опыта, полученного в смене. Благодарность команде. Определение перспектив дальнейшего развития ребенка. </w:t>
      </w:r>
    </w:p>
    <w:p w:rsidR="00CD02BC" w:rsidRPr="00CD02BC" w:rsidRDefault="00CD02BC" w:rsidP="00CD02BC">
      <w:pPr>
        <w:widowControl w:val="0"/>
        <w:autoSpaceDE w:val="0"/>
        <w:autoSpaceDN w:val="0"/>
        <w:spacing w:after="0"/>
        <w:ind w:left="68" w:right="116" w:firstLine="718"/>
        <w:jc w:val="both"/>
        <w:rPr>
          <w:rFonts w:ascii="Times New Roman" w:eastAsia="Times New Roman" w:hAnsi="Times New Roman" w:cs="Times New Roman"/>
          <w:sz w:val="28"/>
          <w:szCs w:val="28"/>
        </w:rPr>
      </w:pPr>
    </w:p>
    <w:p w:rsidR="00CD02BC" w:rsidRPr="00CD02BC" w:rsidRDefault="00CD02BC" w:rsidP="00CD02BC">
      <w:pPr>
        <w:spacing w:after="0"/>
        <w:ind w:firstLine="426"/>
        <w:jc w:val="both"/>
        <w:rPr>
          <w:rFonts w:ascii="Times New Roman" w:eastAsia="Calibri" w:hAnsi="Times New Roman" w:cs="Times New Roman"/>
          <w:sz w:val="28"/>
          <w:szCs w:val="28"/>
        </w:rPr>
        <w:sectPr w:rsidR="00CD02BC" w:rsidRPr="00CD02BC" w:rsidSect="00CD02BC">
          <w:footerReference w:type="default" r:id="rId10"/>
          <w:pgSz w:w="11906" w:h="16838"/>
          <w:pgMar w:top="1134" w:right="850" w:bottom="1134" w:left="1701" w:header="708" w:footer="708" w:gutter="0"/>
          <w:cols w:space="708"/>
          <w:titlePg/>
          <w:docGrid w:linePitch="360"/>
        </w:sectPr>
      </w:pPr>
    </w:p>
    <w:p w:rsidR="00CD02BC" w:rsidRPr="00CD02BC" w:rsidRDefault="00CD02BC" w:rsidP="00CD02BC">
      <w:pPr>
        <w:spacing w:after="0"/>
        <w:jc w:val="both"/>
        <w:rPr>
          <w:rFonts w:ascii="Times New Roman" w:eastAsia="Calibri" w:hAnsi="Times New Roman" w:cs="Times New Roman"/>
          <w:sz w:val="28"/>
          <w:szCs w:val="28"/>
        </w:rPr>
      </w:pPr>
    </w:p>
    <w:p w:rsidR="00CD02BC" w:rsidRPr="00CD02BC" w:rsidRDefault="00CD02BC" w:rsidP="00CD02BC">
      <w:pPr>
        <w:spacing w:after="0"/>
        <w:jc w:val="right"/>
        <w:rPr>
          <w:rFonts w:ascii="Times New Roman" w:eastAsia="Calibri" w:hAnsi="Times New Roman" w:cs="Times New Roman"/>
          <w:b/>
          <w:sz w:val="28"/>
          <w:szCs w:val="28"/>
        </w:rPr>
      </w:pPr>
      <w:r w:rsidRPr="00CD02BC">
        <w:rPr>
          <w:rFonts w:ascii="Times New Roman" w:eastAsia="Calibri" w:hAnsi="Times New Roman" w:cs="Times New Roman"/>
          <w:b/>
          <w:sz w:val="28"/>
          <w:szCs w:val="28"/>
        </w:rPr>
        <w:t>Приложение 1.1</w:t>
      </w:r>
    </w:p>
    <w:p w:rsidR="00CD02BC" w:rsidRPr="00CD02BC" w:rsidRDefault="00CD02BC" w:rsidP="00CD02BC">
      <w:pPr>
        <w:spacing w:after="0"/>
        <w:ind w:firstLine="709"/>
        <w:contextualSpacing/>
        <w:jc w:val="center"/>
        <w:rPr>
          <w:rFonts w:ascii="Times New Roman" w:eastAsia="Calibri" w:hAnsi="Times New Roman" w:cs="Times New Roman"/>
          <w:b/>
          <w:sz w:val="24"/>
          <w:szCs w:val="28"/>
        </w:rPr>
      </w:pPr>
      <w:r w:rsidRPr="00CD02BC">
        <w:rPr>
          <w:rFonts w:ascii="Times New Roman" w:eastAsia="Calibri" w:hAnsi="Times New Roman" w:cs="Times New Roman"/>
          <w:b/>
          <w:sz w:val="24"/>
          <w:szCs w:val="28"/>
        </w:rPr>
        <w:t>КАЛЕНДАРНО-ТЕМАТИЧЕСКИЙ ПЛАН ВОСПИТАТЕЛЬНОЙ РАБОТЫ</w:t>
      </w: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CD02BC" w:rsidRPr="00CD02BC" w:rsidTr="00CD02BC">
        <w:tc>
          <w:tcPr>
            <w:tcW w:w="1526" w:type="dxa"/>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смены</w:t>
            </w:r>
          </w:p>
        </w:tc>
        <w:tc>
          <w:tcPr>
            <w:tcW w:w="1843" w:type="dxa"/>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Наименование блока</w:t>
            </w:r>
          </w:p>
        </w:tc>
        <w:tc>
          <w:tcPr>
            <w:tcW w:w="3543" w:type="dxa"/>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Наименование модуля</w:t>
            </w:r>
          </w:p>
        </w:tc>
        <w:tc>
          <w:tcPr>
            <w:tcW w:w="7230" w:type="dxa"/>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Наименование мероприятия</w:t>
            </w:r>
          </w:p>
        </w:tc>
        <w:tc>
          <w:tcPr>
            <w:tcW w:w="1842" w:type="dxa"/>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Ур</w:t>
            </w:r>
            <w:proofErr w:type="gramStart"/>
            <w:r w:rsidRPr="00CD02BC">
              <w:rPr>
                <w:rFonts w:ascii="Times New Roman" w:eastAsia="Calibri" w:hAnsi="Times New Roman" w:cs="Times New Roman"/>
                <w:sz w:val="24"/>
                <w:szCs w:val="24"/>
              </w:rPr>
              <w:t>.</w:t>
            </w:r>
            <w:proofErr w:type="gramEnd"/>
            <w:r w:rsidRPr="00CD02BC">
              <w:rPr>
                <w:rFonts w:ascii="Times New Roman" w:eastAsia="Calibri" w:hAnsi="Times New Roman" w:cs="Times New Roman"/>
                <w:sz w:val="24"/>
                <w:szCs w:val="24"/>
              </w:rPr>
              <w:t xml:space="preserve"> </w:t>
            </w:r>
            <w:proofErr w:type="gramStart"/>
            <w:r w:rsidRPr="00CD02BC">
              <w:rPr>
                <w:rFonts w:ascii="Times New Roman" w:eastAsia="Calibri" w:hAnsi="Times New Roman" w:cs="Times New Roman"/>
                <w:sz w:val="24"/>
                <w:szCs w:val="24"/>
              </w:rPr>
              <w:t>п</w:t>
            </w:r>
            <w:proofErr w:type="gramEnd"/>
            <w:r w:rsidRPr="00CD02BC">
              <w:rPr>
                <w:rFonts w:ascii="Times New Roman" w:eastAsia="Calibri" w:hAnsi="Times New Roman" w:cs="Times New Roman"/>
                <w:sz w:val="24"/>
                <w:szCs w:val="24"/>
              </w:rPr>
              <w:t>роведения</w:t>
            </w:r>
          </w:p>
        </w:tc>
      </w:tr>
      <w:tr w:rsidR="00CD02BC" w:rsidRPr="00CD02BC" w:rsidTr="00CD02BC">
        <w:tc>
          <w:tcPr>
            <w:tcW w:w="1526" w:type="dxa"/>
            <w:vMerge w:val="restart"/>
            <w:vAlign w:val="center"/>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1-3</w:t>
            </w:r>
          </w:p>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(орг. этапа)</w:t>
            </w: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Торжественная линейка, </w:t>
            </w:r>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открытие смены</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Детское самоуправление;</w:t>
            </w:r>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Психолого-педагогическое сопровождение.</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Час знакомства «Мы - единое целое»</w:t>
            </w:r>
          </w:p>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w:t>
            </w:r>
            <w:proofErr w:type="spellStart"/>
            <w:r w:rsidRPr="00CD02BC">
              <w:rPr>
                <w:rFonts w:ascii="Times New Roman" w:eastAsia="Calibri" w:hAnsi="Times New Roman" w:cs="Times New Roman"/>
                <w:sz w:val="24"/>
                <w:szCs w:val="24"/>
              </w:rPr>
              <w:t>Гостевание</w:t>
            </w:r>
            <w:proofErr w:type="spellEnd"/>
            <w:r w:rsidRPr="00CD02BC">
              <w:rPr>
                <w:rFonts w:ascii="Times New Roman" w:eastAsia="Calibri" w:hAnsi="Times New Roman" w:cs="Times New Roman"/>
                <w:sz w:val="24"/>
                <w:szCs w:val="24"/>
              </w:rPr>
              <w:t xml:space="preserve"> у отряда»</w:t>
            </w:r>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Отрядное</w:t>
            </w:r>
          </w:p>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Межотрядное</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Мир</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«Большое путешествие по Оренбуржью». Ребята знакомятся с песенной и танцевальной культурой народов и этнических общностей.</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Спортивно-оздоровительная работа</w:t>
            </w:r>
          </w:p>
        </w:tc>
        <w:tc>
          <w:tcPr>
            <w:tcW w:w="7230" w:type="dxa"/>
          </w:tcPr>
          <w:p w:rsidR="00CD02BC" w:rsidRPr="00CD02BC" w:rsidRDefault="00CD02BC" w:rsidP="00CD02BC">
            <w:pPr>
              <w:rPr>
                <w:rFonts w:ascii="Times New Roman" w:eastAsia="Times New Roman" w:hAnsi="Times New Roman" w:cs="Times New Roman"/>
                <w:sz w:val="28"/>
                <w:szCs w:val="28"/>
                <w:lang w:eastAsia="ru-RU"/>
              </w:rPr>
            </w:pPr>
            <w:r w:rsidRPr="00CD02BC">
              <w:rPr>
                <w:rFonts w:ascii="Times New Roman" w:eastAsia="Calibri" w:hAnsi="Times New Roman" w:cs="Times New Roman"/>
                <w:sz w:val="24"/>
                <w:szCs w:val="24"/>
              </w:rPr>
              <w:t>День безопасности. Инструктажи.</w:t>
            </w:r>
            <w:r w:rsidRPr="00CD02BC">
              <w:rPr>
                <w:rFonts w:ascii="Times New Roman" w:eastAsia="Times New Roman" w:hAnsi="Times New Roman" w:cs="Times New Roman"/>
                <w:sz w:val="28"/>
                <w:szCs w:val="28"/>
                <w:lang w:eastAsia="ru-RU"/>
              </w:rPr>
              <w:t xml:space="preserve"> </w:t>
            </w:r>
          </w:p>
          <w:p w:rsidR="00CD02BC" w:rsidRPr="00CD02BC" w:rsidRDefault="00CD02BC" w:rsidP="00CD02BC">
            <w:pPr>
              <w:rPr>
                <w:rFonts w:ascii="Times New Roman" w:eastAsia="Calibri" w:hAnsi="Times New Roman" w:cs="Times New Roman"/>
                <w:sz w:val="24"/>
                <w:szCs w:val="24"/>
              </w:rPr>
            </w:pPr>
            <w:r w:rsidRPr="00CD02BC">
              <w:rPr>
                <w:rFonts w:ascii="Times New Roman" w:eastAsia="Times New Roman" w:hAnsi="Times New Roman" w:cs="Times New Roman"/>
                <w:sz w:val="24"/>
                <w:szCs w:val="24"/>
                <w:lang w:eastAsia="ru-RU"/>
              </w:rPr>
              <w:t xml:space="preserve">Мероприятия о безопасности дорожного движения, противопожарной безопасность, гражданской обороны, антитеррористической, </w:t>
            </w:r>
            <w:proofErr w:type="spellStart"/>
            <w:r w:rsidRPr="00CD02BC">
              <w:rPr>
                <w:rFonts w:ascii="Times New Roman" w:eastAsia="Times New Roman" w:hAnsi="Times New Roman" w:cs="Times New Roman"/>
                <w:sz w:val="24"/>
                <w:szCs w:val="24"/>
                <w:lang w:eastAsia="ru-RU"/>
              </w:rPr>
              <w:t>антиэкстремистской</w:t>
            </w:r>
            <w:proofErr w:type="spellEnd"/>
            <w:r w:rsidRPr="00CD02BC">
              <w:rPr>
                <w:rFonts w:ascii="Times New Roman" w:eastAsia="Times New Roman" w:hAnsi="Times New Roman" w:cs="Times New Roman"/>
                <w:sz w:val="24"/>
                <w:szCs w:val="24"/>
                <w:lang w:eastAsia="ru-RU"/>
              </w:rPr>
              <w:t xml:space="preserve"> безопасности и т.д.</w:t>
            </w:r>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Отрядное</w:t>
            </w:r>
          </w:p>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Межотрядное</w:t>
            </w:r>
            <w:proofErr w:type="spellEnd"/>
          </w:p>
        </w:tc>
      </w:tr>
      <w:tr w:rsidR="00CD02BC" w:rsidRPr="00CD02BC" w:rsidTr="00CD02BC">
        <w:tc>
          <w:tcPr>
            <w:tcW w:w="1526" w:type="dxa"/>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p>
        </w:tc>
        <w:tc>
          <w:tcPr>
            <w:tcW w:w="3543" w:type="dxa"/>
          </w:tcPr>
          <w:p w:rsidR="00CD02BC" w:rsidRPr="00CD02BC" w:rsidRDefault="00CD02BC" w:rsidP="00CD02BC">
            <w:pPr>
              <w:rPr>
                <w:rFonts w:ascii="Times New Roman" w:eastAsia="Calibri" w:hAnsi="Times New Roman" w:cs="Times New Roman"/>
                <w:b/>
                <w:sz w:val="24"/>
                <w:szCs w:val="24"/>
              </w:rPr>
            </w:pPr>
            <w:r w:rsidRPr="00CD02BC">
              <w:rPr>
                <w:rFonts w:ascii="Times New Roman" w:eastAsia="Calibri" w:hAnsi="Times New Roman" w:cs="Times New Roman"/>
                <w:b/>
                <w:color w:val="FF0000"/>
                <w:sz w:val="24"/>
                <w:szCs w:val="24"/>
                <w:highlight w:val="yellow"/>
              </w:rPr>
              <w:t>*Вариативный модуль</w:t>
            </w:r>
          </w:p>
        </w:tc>
        <w:tc>
          <w:tcPr>
            <w:tcW w:w="7230" w:type="dxa"/>
          </w:tcPr>
          <w:p w:rsidR="00CD02BC" w:rsidRPr="00CD02BC" w:rsidRDefault="00CD02BC" w:rsidP="00CD02BC">
            <w:pPr>
              <w:rPr>
                <w:rFonts w:ascii="Times New Roman" w:eastAsia="Calibri" w:hAnsi="Times New Roman" w:cs="Times New Roman"/>
                <w:sz w:val="24"/>
                <w:szCs w:val="24"/>
              </w:rPr>
            </w:pPr>
          </w:p>
        </w:tc>
        <w:tc>
          <w:tcPr>
            <w:tcW w:w="1842" w:type="dxa"/>
          </w:tcPr>
          <w:p w:rsidR="00CD02BC" w:rsidRPr="00CD02BC" w:rsidRDefault="00CD02BC" w:rsidP="00CD02BC">
            <w:pPr>
              <w:contextualSpacing/>
              <w:rPr>
                <w:rFonts w:ascii="Times New Roman" w:eastAsia="Calibri" w:hAnsi="Times New Roman" w:cs="Times New Roman"/>
                <w:sz w:val="24"/>
                <w:szCs w:val="24"/>
              </w:rPr>
            </w:pPr>
          </w:p>
        </w:tc>
      </w:tr>
      <w:tr w:rsidR="00CD02BC" w:rsidRPr="00CD02BC" w:rsidTr="00CD02BC">
        <w:tc>
          <w:tcPr>
            <w:tcW w:w="1526" w:type="dxa"/>
            <w:vMerge w:val="restart"/>
            <w:vAlign w:val="center"/>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4-11</w:t>
            </w:r>
          </w:p>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(основного этапа)</w:t>
            </w: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Конкурс рисунков «Герои сказок», посвященный Дню русского языка/дню рождения А.С. Пушкина</w:t>
            </w:r>
          </w:p>
          <w:p w:rsidR="00CD02BC" w:rsidRPr="00CD02BC" w:rsidRDefault="00CD02BC" w:rsidP="00CD02BC">
            <w:pPr>
              <w:rPr>
                <w:rFonts w:ascii="Times New Roman" w:eastAsia="Calibri" w:hAnsi="Times New Roman" w:cs="Times New Roman"/>
                <w:sz w:val="24"/>
                <w:szCs w:val="24"/>
              </w:rPr>
            </w:pPr>
            <w:r w:rsidRPr="00CD02BC">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Тематический день «День первых»</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Спортивно-оздоровительная работа</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Конкурс плакатов «Здоровым быть обязан», посвященный Дню здоровья.</w:t>
            </w:r>
          </w:p>
          <w:p w:rsidR="00CD02BC" w:rsidRPr="00CD02BC" w:rsidRDefault="00CD02BC" w:rsidP="00CD02BC">
            <w:pPr>
              <w:rPr>
                <w:rFonts w:ascii="Times New Roman" w:eastAsia="Calibri" w:hAnsi="Times New Roman" w:cs="Times New Roman"/>
                <w:sz w:val="24"/>
                <w:szCs w:val="24"/>
              </w:rPr>
            </w:pP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Коллективная социально значимая деятельность в </w:t>
            </w:r>
            <w:r w:rsidRPr="00CD02BC">
              <w:rPr>
                <w:rFonts w:ascii="Times New Roman" w:eastAsia="Calibri" w:hAnsi="Times New Roman" w:cs="Times New Roman"/>
                <w:sz w:val="24"/>
                <w:szCs w:val="24"/>
              </w:rPr>
              <w:lastRenderedPageBreak/>
              <w:t>Движении первых</w:t>
            </w:r>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День Единства / День России: линейка, концерт, творческие и вдохновляющие встречи, кинопросмотр и т.п.</w:t>
            </w:r>
          </w:p>
          <w:p w:rsidR="00CD02BC" w:rsidRPr="00CD02BC" w:rsidRDefault="00CD02BC" w:rsidP="00CD02BC">
            <w:pPr>
              <w:rPr>
                <w:rFonts w:ascii="Times New Roman" w:eastAsia="Calibri" w:hAnsi="Times New Roman" w:cs="Times New Roman"/>
                <w:sz w:val="24"/>
                <w:szCs w:val="24"/>
              </w:rPr>
            </w:pPr>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lastRenderedPageBreak/>
              <w:t>Отрядный</w:t>
            </w:r>
          </w:p>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«Родной край»</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родного края»: фестиваль, праздник, выставка творчества, конкурс плакатов или фото и т.д.</w:t>
            </w:r>
          </w:p>
          <w:p w:rsidR="00CD02BC" w:rsidRPr="00CD02BC" w:rsidRDefault="00CD02BC" w:rsidP="00CD02BC">
            <w:pPr>
              <w:rPr>
                <w:rFonts w:ascii="Times New Roman" w:eastAsia="Calibri" w:hAnsi="Times New Roman" w:cs="Times New Roman"/>
                <w:sz w:val="24"/>
                <w:szCs w:val="24"/>
              </w:rPr>
            </w:pPr>
            <w:r w:rsidRPr="00CD02BC">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Детское самоуправление</w:t>
            </w:r>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Психолого-педагогическое сопровождение</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«Экватор». Подведение итогов первой половины смены</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Отрядное</w:t>
            </w:r>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«Родной край»</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Отрядное</w:t>
            </w:r>
          </w:p>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Общелагерное</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Профориентация</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Игра. «Битва профессий» в 3 тура.</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Мир</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Профориентацонная</w:t>
            </w:r>
            <w:proofErr w:type="spellEnd"/>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Конкурс видеороликов «ЭКО-Взгляд»</w:t>
            </w:r>
          </w:p>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Встреча с представителями эко-</w:t>
            </w:r>
            <w:proofErr w:type="spellStart"/>
            <w:r w:rsidRPr="00CD02BC">
              <w:rPr>
                <w:rFonts w:ascii="Times New Roman" w:eastAsia="Calibri" w:hAnsi="Times New Roman" w:cs="Times New Roman"/>
                <w:sz w:val="24"/>
                <w:szCs w:val="24"/>
              </w:rPr>
              <w:t>волонтерства</w:t>
            </w:r>
            <w:proofErr w:type="spellEnd"/>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Отрядный</w:t>
            </w:r>
          </w:p>
        </w:tc>
      </w:tr>
      <w:tr w:rsidR="00CD02BC" w:rsidRPr="00CD02BC" w:rsidTr="00CD02BC">
        <w:tc>
          <w:tcPr>
            <w:tcW w:w="1526" w:type="dxa"/>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b/>
                <w:color w:val="FF0000"/>
                <w:sz w:val="24"/>
                <w:szCs w:val="24"/>
                <w:highlight w:val="yellow"/>
              </w:rPr>
              <w:t>*Вариативный модуль</w:t>
            </w:r>
          </w:p>
        </w:tc>
        <w:tc>
          <w:tcPr>
            <w:tcW w:w="7230" w:type="dxa"/>
          </w:tcPr>
          <w:p w:rsidR="00CD02BC" w:rsidRPr="00CD02BC" w:rsidRDefault="00CD02BC" w:rsidP="00CD02BC">
            <w:pPr>
              <w:rPr>
                <w:rFonts w:ascii="Times New Roman" w:eastAsia="Calibri" w:hAnsi="Times New Roman" w:cs="Times New Roman"/>
                <w:sz w:val="24"/>
                <w:szCs w:val="24"/>
              </w:rPr>
            </w:pPr>
          </w:p>
        </w:tc>
        <w:tc>
          <w:tcPr>
            <w:tcW w:w="1842" w:type="dxa"/>
          </w:tcPr>
          <w:p w:rsidR="00CD02BC" w:rsidRPr="00CD02BC" w:rsidRDefault="00CD02BC" w:rsidP="00CD02BC">
            <w:pPr>
              <w:contextualSpacing/>
              <w:rPr>
                <w:rFonts w:ascii="Times New Roman" w:eastAsia="Calibri" w:hAnsi="Times New Roman" w:cs="Times New Roman"/>
                <w:sz w:val="24"/>
                <w:szCs w:val="24"/>
              </w:rPr>
            </w:pPr>
          </w:p>
        </w:tc>
      </w:tr>
      <w:tr w:rsidR="00CD02BC" w:rsidRPr="00CD02BC" w:rsidTr="00CD02BC">
        <w:tc>
          <w:tcPr>
            <w:tcW w:w="1526" w:type="dxa"/>
            <w:vMerge w:val="restart"/>
            <w:vAlign w:val="center"/>
          </w:tcPr>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12-14 день</w:t>
            </w:r>
          </w:p>
          <w:p w:rsidR="00CD02BC" w:rsidRPr="00CD02BC" w:rsidRDefault="00CD02BC" w:rsidP="00CD02BC">
            <w:pPr>
              <w:contextualSpacing/>
              <w:jc w:val="center"/>
              <w:rPr>
                <w:rFonts w:ascii="Times New Roman" w:eastAsia="Calibri" w:hAnsi="Times New Roman" w:cs="Times New Roman"/>
                <w:sz w:val="24"/>
                <w:szCs w:val="24"/>
              </w:rPr>
            </w:pPr>
            <w:r w:rsidRPr="00CD02BC">
              <w:rPr>
                <w:rFonts w:ascii="Times New Roman" w:eastAsia="Calibri" w:hAnsi="Times New Roman" w:cs="Times New Roman"/>
                <w:sz w:val="24"/>
                <w:szCs w:val="24"/>
              </w:rPr>
              <w:t>(итоговый этап)</w:t>
            </w: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Культура России</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Торжественная линейка, </w:t>
            </w:r>
          </w:p>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закрытие смены</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Детское самоуправление</w:t>
            </w:r>
          </w:p>
          <w:p w:rsidR="00CD02BC" w:rsidRPr="00CD02BC" w:rsidRDefault="00CD02BC" w:rsidP="00CD02BC">
            <w:pPr>
              <w:contextualSpacing/>
              <w:rPr>
                <w:rFonts w:ascii="Times New Roman" w:eastAsia="Calibri" w:hAnsi="Times New Roman" w:cs="Times New Roman"/>
                <w:sz w:val="24"/>
                <w:szCs w:val="24"/>
              </w:rPr>
            </w:pP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Поощрение отрядных лидеров.</w:t>
            </w:r>
          </w:p>
          <w:p w:rsidR="00CD02BC" w:rsidRPr="00CD02BC" w:rsidRDefault="00CD02BC" w:rsidP="00CD02BC">
            <w:pPr>
              <w:rPr>
                <w:rFonts w:ascii="Times New Roman" w:eastAsia="Calibri" w:hAnsi="Times New Roman" w:cs="Times New Roman"/>
                <w:sz w:val="24"/>
                <w:szCs w:val="24"/>
              </w:rPr>
            </w:pPr>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Отрядный</w:t>
            </w:r>
          </w:p>
        </w:tc>
      </w:tr>
      <w:tr w:rsidR="00CD02BC" w:rsidRPr="00CD02BC" w:rsidTr="00CD02BC">
        <w:tc>
          <w:tcPr>
            <w:tcW w:w="1526" w:type="dxa"/>
            <w:vMerge/>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Россия</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 xml:space="preserve"> «Родной край»</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Выставка декоративно-прикладного творчества «Этнические узоры»</w:t>
            </w:r>
          </w:p>
        </w:tc>
        <w:tc>
          <w:tcPr>
            <w:tcW w:w="1842" w:type="dxa"/>
          </w:tcPr>
          <w:p w:rsidR="00CD02BC" w:rsidRPr="00CD02BC" w:rsidRDefault="00CD02BC" w:rsidP="00CD02BC">
            <w:pPr>
              <w:contextualSpacing/>
              <w:rPr>
                <w:rFonts w:ascii="Times New Roman" w:eastAsia="Calibri" w:hAnsi="Times New Roman" w:cs="Times New Roman"/>
                <w:sz w:val="24"/>
                <w:szCs w:val="24"/>
              </w:rPr>
            </w:pPr>
            <w:proofErr w:type="spellStart"/>
            <w:r w:rsidRPr="00CD02BC">
              <w:rPr>
                <w:rFonts w:ascii="Times New Roman" w:eastAsia="Calibri" w:hAnsi="Times New Roman" w:cs="Times New Roman"/>
                <w:sz w:val="24"/>
                <w:szCs w:val="24"/>
              </w:rPr>
              <w:t>Общелагерный</w:t>
            </w:r>
            <w:proofErr w:type="spellEnd"/>
          </w:p>
        </w:tc>
      </w:tr>
      <w:tr w:rsidR="00CD02BC" w:rsidRPr="00CD02BC" w:rsidTr="00CD02BC">
        <w:tc>
          <w:tcPr>
            <w:tcW w:w="1526" w:type="dxa"/>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Человек</w:t>
            </w: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Психолого-педагогическое сопровождение</w:t>
            </w:r>
          </w:p>
        </w:tc>
        <w:tc>
          <w:tcPr>
            <w:tcW w:w="7230" w:type="dxa"/>
          </w:tcPr>
          <w:p w:rsidR="00CD02BC" w:rsidRPr="00CD02BC" w:rsidRDefault="00CD02BC" w:rsidP="00CD02BC">
            <w:pPr>
              <w:rPr>
                <w:rFonts w:ascii="Times New Roman" w:eastAsia="Calibri" w:hAnsi="Times New Roman" w:cs="Times New Roman"/>
                <w:sz w:val="24"/>
                <w:szCs w:val="24"/>
              </w:rPr>
            </w:pPr>
            <w:r w:rsidRPr="00CD02BC">
              <w:rPr>
                <w:rFonts w:ascii="Times New Roman" w:eastAsia="Calibri" w:hAnsi="Times New Roman" w:cs="Times New Roman"/>
                <w:sz w:val="24"/>
                <w:szCs w:val="24"/>
              </w:rPr>
              <w:t>Тематический огонек «Мы еще вернемся!»</w:t>
            </w:r>
          </w:p>
        </w:tc>
        <w:tc>
          <w:tcPr>
            <w:tcW w:w="1842"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sz w:val="24"/>
                <w:szCs w:val="24"/>
              </w:rPr>
              <w:t>Отрядный</w:t>
            </w:r>
          </w:p>
        </w:tc>
      </w:tr>
      <w:tr w:rsidR="00CD02BC" w:rsidRPr="00CD02BC" w:rsidTr="00CD02BC">
        <w:tc>
          <w:tcPr>
            <w:tcW w:w="1526" w:type="dxa"/>
            <w:vAlign w:val="center"/>
          </w:tcPr>
          <w:p w:rsidR="00CD02BC" w:rsidRPr="00CD02BC" w:rsidRDefault="00CD02BC" w:rsidP="00CD02BC">
            <w:pPr>
              <w:contextualSpacing/>
              <w:jc w:val="center"/>
              <w:rPr>
                <w:rFonts w:ascii="Times New Roman" w:eastAsia="Calibri" w:hAnsi="Times New Roman" w:cs="Times New Roman"/>
                <w:sz w:val="24"/>
                <w:szCs w:val="24"/>
              </w:rPr>
            </w:pPr>
          </w:p>
        </w:tc>
        <w:tc>
          <w:tcPr>
            <w:tcW w:w="1843" w:type="dxa"/>
          </w:tcPr>
          <w:p w:rsidR="00CD02BC" w:rsidRPr="00CD02BC" w:rsidRDefault="00CD02BC" w:rsidP="00CD02BC">
            <w:pPr>
              <w:contextualSpacing/>
              <w:rPr>
                <w:rFonts w:ascii="Times New Roman" w:eastAsia="Calibri" w:hAnsi="Times New Roman" w:cs="Times New Roman"/>
                <w:sz w:val="24"/>
                <w:szCs w:val="24"/>
              </w:rPr>
            </w:pPr>
          </w:p>
        </w:tc>
        <w:tc>
          <w:tcPr>
            <w:tcW w:w="3543" w:type="dxa"/>
          </w:tcPr>
          <w:p w:rsidR="00CD02BC" w:rsidRPr="00CD02BC" w:rsidRDefault="00CD02BC" w:rsidP="00CD02BC">
            <w:pPr>
              <w:contextualSpacing/>
              <w:rPr>
                <w:rFonts w:ascii="Times New Roman" w:eastAsia="Calibri" w:hAnsi="Times New Roman" w:cs="Times New Roman"/>
                <w:sz w:val="24"/>
                <w:szCs w:val="24"/>
              </w:rPr>
            </w:pPr>
            <w:r w:rsidRPr="00CD02BC">
              <w:rPr>
                <w:rFonts w:ascii="Times New Roman" w:eastAsia="Calibri" w:hAnsi="Times New Roman" w:cs="Times New Roman"/>
                <w:b/>
                <w:color w:val="FF0000"/>
                <w:sz w:val="24"/>
                <w:szCs w:val="24"/>
                <w:highlight w:val="yellow"/>
              </w:rPr>
              <w:t>*Вариативный модуль</w:t>
            </w:r>
          </w:p>
        </w:tc>
        <w:tc>
          <w:tcPr>
            <w:tcW w:w="7230" w:type="dxa"/>
          </w:tcPr>
          <w:p w:rsidR="00CD02BC" w:rsidRPr="00CD02BC" w:rsidRDefault="00CD02BC" w:rsidP="00CD02BC">
            <w:pPr>
              <w:rPr>
                <w:rFonts w:ascii="Times New Roman" w:eastAsia="Calibri" w:hAnsi="Times New Roman" w:cs="Times New Roman"/>
                <w:sz w:val="24"/>
                <w:szCs w:val="24"/>
              </w:rPr>
            </w:pPr>
          </w:p>
        </w:tc>
        <w:tc>
          <w:tcPr>
            <w:tcW w:w="1842" w:type="dxa"/>
          </w:tcPr>
          <w:p w:rsidR="00CD02BC" w:rsidRPr="00CD02BC" w:rsidRDefault="00CD02BC" w:rsidP="00CD02BC">
            <w:pPr>
              <w:contextualSpacing/>
              <w:rPr>
                <w:rFonts w:ascii="Times New Roman" w:eastAsia="Calibri" w:hAnsi="Times New Roman" w:cs="Times New Roman"/>
                <w:sz w:val="24"/>
                <w:szCs w:val="24"/>
              </w:rPr>
            </w:pPr>
          </w:p>
        </w:tc>
      </w:tr>
    </w:tbl>
    <w:p w:rsidR="00CD02BC" w:rsidRPr="00CD02BC" w:rsidRDefault="00CD02BC" w:rsidP="00CD02BC">
      <w:pPr>
        <w:spacing w:after="0"/>
        <w:jc w:val="both"/>
        <w:rPr>
          <w:rFonts w:ascii="Times New Roman" w:eastAsia="Calibri" w:hAnsi="Times New Roman" w:cs="Times New Roman"/>
          <w:b/>
          <w:color w:val="FF0000"/>
          <w:sz w:val="28"/>
          <w:szCs w:val="24"/>
        </w:rPr>
      </w:pPr>
      <w:r w:rsidRPr="00CD02BC">
        <w:rPr>
          <w:rFonts w:ascii="Times New Roman" w:eastAsia="Calibri" w:hAnsi="Times New Roman" w:cs="Times New Roman"/>
          <w:b/>
          <w:color w:val="FF0000"/>
          <w:sz w:val="28"/>
          <w:szCs w:val="24"/>
          <w:highlight w:val="yellow"/>
        </w:rPr>
        <w:lastRenderedPageBreak/>
        <w:t>*Вариативный модуль</w:t>
      </w:r>
      <w:r w:rsidRPr="00CD02BC">
        <w:rPr>
          <w:rFonts w:ascii="Times New Roman" w:eastAsia="Calibri" w:hAnsi="Times New Roman" w:cs="Times New Roman"/>
          <w:b/>
          <w:color w:val="FF0000"/>
          <w:sz w:val="28"/>
          <w:szCs w:val="24"/>
        </w:rPr>
        <w:t xml:space="preserve"> – нужно вставить вариативные модули, которые осуществляются в вашей организации, описанные вами в п. 2.4.</w:t>
      </w:r>
    </w:p>
    <w:p w:rsidR="00CD02BC" w:rsidRPr="00CD02BC" w:rsidRDefault="00CD02BC" w:rsidP="00CD02BC">
      <w:pPr>
        <w:spacing w:after="0"/>
        <w:ind w:firstLine="709"/>
        <w:contextualSpacing/>
        <w:jc w:val="right"/>
        <w:rPr>
          <w:rFonts w:ascii="Times New Roman" w:eastAsia="Calibri" w:hAnsi="Times New Roman" w:cs="Times New Roman"/>
          <w:b/>
          <w:sz w:val="28"/>
          <w:szCs w:val="28"/>
        </w:rPr>
        <w:sectPr w:rsidR="00CD02BC" w:rsidRPr="00CD02BC" w:rsidSect="00CD02BC">
          <w:pgSz w:w="16838" w:h="11906" w:orient="landscape"/>
          <w:pgMar w:top="851" w:right="1134" w:bottom="1701" w:left="425" w:header="709" w:footer="709" w:gutter="0"/>
          <w:cols w:space="708"/>
          <w:docGrid w:linePitch="360"/>
        </w:sectPr>
      </w:pPr>
    </w:p>
    <w:p w:rsidR="00CD02BC" w:rsidRPr="00CD02BC" w:rsidRDefault="00CD02BC" w:rsidP="00CD02BC">
      <w:pPr>
        <w:spacing w:after="0"/>
        <w:ind w:firstLine="709"/>
        <w:contextualSpacing/>
        <w:jc w:val="right"/>
        <w:rPr>
          <w:rFonts w:ascii="Times New Roman" w:eastAsia="Calibri" w:hAnsi="Times New Roman" w:cs="Times New Roman"/>
          <w:b/>
          <w:sz w:val="28"/>
          <w:szCs w:val="28"/>
        </w:rPr>
      </w:pPr>
      <w:r w:rsidRPr="00CD02BC">
        <w:rPr>
          <w:rFonts w:ascii="Times New Roman" w:eastAsia="Calibri" w:hAnsi="Times New Roman" w:cs="Times New Roman"/>
          <w:b/>
          <w:sz w:val="28"/>
          <w:szCs w:val="28"/>
        </w:rPr>
        <w:lastRenderedPageBreak/>
        <w:t>Приложение 2</w:t>
      </w:r>
    </w:p>
    <w:p w:rsidR="00CD02BC" w:rsidRPr="00CD02BC" w:rsidRDefault="00CD02BC" w:rsidP="00CD02BC">
      <w:pPr>
        <w:spacing w:after="0"/>
        <w:ind w:firstLine="709"/>
        <w:contextualSpacing/>
        <w:jc w:val="center"/>
        <w:rPr>
          <w:rFonts w:ascii="Times New Roman" w:eastAsia="Calibri" w:hAnsi="Times New Roman" w:cs="Times New Roman"/>
          <w:b/>
          <w:sz w:val="28"/>
          <w:szCs w:val="28"/>
        </w:rPr>
      </w:pPr>
    </w:p>
    <w:p w:rsidR="00CD02BC" w:rsidRPr="00CD02BC" w:rsidRDefault="00CD02BC" w:rsidP="00CD02BC">
      <w:pPr>
        <w:spacing w:after="0"/>
        <w:ind w:firstLine="709"/>
        <w:contextualSpacing/>
        <w:jc w:val="center"/>
        <w:rPr>
          <w:rFonts w:ascii="Times New Roman" w:eastAsia="Calibri" w:hAnsi="Times New Roman" w:cs="Times New Roman"/>
          <w:b/>
          <w:sz w:val="28"/>
          <w:szCs w:val="28"/>
        </w:rPr>
      </w:pPr>
      <w:r w:rsidRPr="00CD02BC">
        <w:rPr>
          <w:rFonts w:ascii="Times New Roman" w:eastAsia="Calibri" w:hAnsi="Times New Roman" w:cs="Times New Roman"/>
          <w:b/>
          <w:sz w:val="28"/>
          <w:szCs w:val="28"/>
        </w:rPr>
        <w:t>Перечень памятных дат на 2025 год</w:t>
      </w:r>
    </w:p>
    <w:p w:rsidR="00CD02BC" w:rsidRPr="00CD02BC" w:rsidRDefault="00CD02BC" w:rsidP="00CD02BC">
      <w:pPr>
        <w:spacing w:after="0"/>
        <w:ind w:firstLine="709"/>
        <w:contextualSpacing/>
        <w:jc w:val="center"/>
        <w:rPr>
          <w:rFonts w:ascii="Times New Roman" w:eastAsia="Calibri" w:hAnsi="Times New Roman" w:cs="Times New Roman"/>
          <w:b/>
          <w:sz w:val="28"/>
          <w:szCs w:val="28"/>
        </w:rPr>
      </w:pP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 xml:space="preserve">Перечень памятных дат на летний период 2025 года, которые необходимо учитывать </w:t>
      </w:r>
      <w:proofErr w:type="gramStart"/>
      <w:r w:rsidRPr="00CD02BC">
        <w:rPr>
          <w:rFonts w:ascii="Times New Roman" w:eastAsia="Calibri" w:hAnsi="Times New Roman" w:cs="Times New Roman"/>
          <w:sz w:val="28"/>
          <w:szCs w:val="28"/>
        </w:rPr>
        <w:t>при</w:t>
      </w:r>
      <w:proofErr w:type="gramEnd"/>
      <w:r w:rsidRPr="00CD02BC">
        <w:rPr>
          <w:rFonts w:ascii="Times New Roman" w:eastAsia="Calibri" w:hAnsi="Times New Roman" w:cs="Times New Roman"/>
          <w:sz w:val="28"/>
          <w:szCs w:val="28"/>
        </w:rPr>
        <w:t xml:space="preserve"> составление календарно-тематического плана воспитательной работы:</w:t>
      </w:r>
    </w:p>
    <w:p w:rsidR="00CD02BC" w:rsidRPr="00CD02BC" w:rsidRDefault="00CD02BC" w:rsidP="00CD02BC">
      <w:pPr>
        <w:spacing w:after="0"/>
        <w:ind w:firstLine="709"/>
        <w:contextualSpacing/>
        <w:jc w:val="both"/>
        <w:rPr>
          <w:rFonts w:ascii="Times New Roman" w:eastAsia="Calibri" w:hAnsi="Times New Roman" w:cs="Times New Roman"/>
          <w:sz w:val="18"/>
          <w:szCs w:val="18"/>
        </w:rPr>
      </w:pP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1 июня - Международный день защиты детей.</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5 июня - Всемирный день охраны окружающей среды.</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6 июня - Пушкинский день России. День русского языка.</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12 июня - День России.</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22 июня - День памяти и скорби – день начала Великой Отечественной войны (1941 год).</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29 июня - День партизан и подпольщиков.</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8 июля - Всероссийский день семьи, любви и верности.</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17 июля - Единый день фольклора.</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30 июля - Международный день дружбы.</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1 августа - День памяти российских воинов, погибших в Первой мировой войне 1914- 1918 годов.</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22 августа - День государственного флага Российской Федерации.</w:t>
      </w:r>
    </w:p>
    <w:p w:rsidR="00CD02BC" w:rsidRPr="00CD02BC" w:rsidRDefault="00CD02BC" w:rsidP="00CD02BC">
      <w:pPr>
        <w:spacing w:after="0"/>
        <w:ind w:firstLine="709"/>
        <w:contextualSpacing/>
        <w:jc w:val="both"/>
        <w:rPr>
          <w:rFonts w:ascii="Times New Roman" w:eastAsia="Calibri" w:hAnsi="Times New Roman" w:cs="Times New Roman"/>
          <w:sz w:val="28"/>
          <w:szCs w:val="28"/>
        </w:rPr>
      </w:pPr>
      <w:r w:rsidRPr="00CD02BC">
        <w:rPr>
          <w:rFonts w:ascii="Times New Roman" w:eastAsia="Calibri" w:hAnsi="Times New Roman" w:cs="Times New Roman"/>
          <w:sz w:val="28"/>
          <w:szCs w:val="28"/>
        </w:rPr>
        <w:t>27 августа - День кино России.</w:t>
      </w:r>
    </w:p>
    <w:p w:rsidR="00CD02BC" w:rsidRPr="00CD02BC" w:rsidRDefault="00CD02BC" w:rsidP="00CD02BC">
      <w:pPr>
        <w:spacing w:after="0"/>
        <w:jc w:val="both"/>
        <w:rPr>
          <w:rFonts w:ascii="Times New Roman" w:eastAsia="Calibri" w:hAnsi="Times New Roman" w:cs="Times New Roman"/>
          <w:sz w:val="32"/>
          <w:szCs w:val="28"/>
        </w:rPr>
      </w:pPr>
    </w:p>
    <w:p w:rsidR="00764953" w:rsidRDefault="00764953"/>
    <w:sectPr w:rsidR="00764953" w:rsidSect="00CD02BC">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FA" w:rsidRDefault="00427FFA">
      <w:pPr>
        <w:spacing w:after="0" w:line="240" w:lineRule="auto"/>
      </w:pPr>
      <w:r>
        <w:separator/>
      </w:r>
    </w:p>
  </w:endnote>
  <w:endnote w:type="continuationSeparator" w:id="0">
    <w:p w:rsidR="00427FFA" w:rsidRDefault="0042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73478"/>
      <w:docPartObj>
        <w:docPartGallery w:val="Page Numbers (Bottom of Page)"/>
        <w:docPartUnique/>
      </w:docPartObj>
    </w:sdtPr>
    <w:sdtEndPr/>
    <w:sdtContent>
      <w:p w:rsidR="003470BA" w:rsidRDefault="003470BA">
        <w:pPr>
          <w:pStyle w:val="af5"/>
          <w:jc w:val="center"/>
        </w:pPr>
        <w:r>
          <w:fldChar w:fldCharType="begin"/>
        </w:r>
        <w:r>
          <w:instrText>PAGE   \* MERGEFORMAT</w:instrText>
        </w:r>
        <w:r>
          <w:fldChar w:fldCharType="separate"/>
        </w:r>
        <w:r w:rsidR="00DD5557">
          <w:rPr>
            <w:noProof/>
          </w:rPr>
          <w:t>3</w:t>
        </w:r>
        <w:r>
          <w:fldChar w:fldCharType="end"/>
        </w:r>
      </w:p>
    </w:sdtContent>
  </w:sdt>
  <w:p w:rsidR="003470BA" w:rsidRDefault="003470B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FA" w:rsidRDefault="00427FFA">
      <w:pPr>
        <w:spacing w:after="0" w:line="240" w:lineRule="auto"/>
      </w:pPr>
      <w:r>
        <w:separator/>
      </w:r>
    </w:p>
  </w:footnote>
  <w:footnote w:type="continuationSeparator" w:id="0">
    <w:p w:rsidR="00427FFA" w:rsidRDefault="00427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1F3989"/>
    <w:multiLevelType w:val="multilevel"/>
    <w:tmpl w:val="0E6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A64A03"/>
    <w:multiLevelType w:val="singleLevel"/>
    <w:tmpl w:val="28FA486C"/>
    <w:lvl w:ilvl="0">
      <w:start w:val="2"/>
      <w:numFmt w:val="bullet"/>
      <w:lvlText w:val="-"/>
      <w:lvlJc w:val="left"/>
      <w:pPr>
        <w:tabs>
          <w:tab w:val="num" w:pos="218"/>
        </w:tabs>
        <w:ind w:left="218" w:hanging="360"/>
      </w:pPr>
    </w:lvl>
  </w:abstractNum>
  <w:num w:numId="1">
    <w:abstractNumId w:val="12"/>
  </w:num>
  <w:num w:numId="2">
    <w:abstractNumId w:val="13"/>
  </w:num>
  <w:num w:numId="3">
    <w:abstractNumId w:val="0"/>
  </w:num>
  <w:num w:numId="4">
    <w:abstractNumId w:val="10"/>
  </w:num>
  <w:num w:numId="5">
    <w:abstractNumId w:val="36"/>
  </w:num>
  <w:num w:numId="6">
    <w:abstractNumId w:val="28"/>
  </w:num>
  <w:num w:numId="7">
    <w:abstractNumId w:val="35"/>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30"/>
  </w:num>
  <w:num w:numId="13">
    <w:abstractNumId w:val="8"/>
  </w:num>
  <w:num w:numId="14">
    <w:abstractNumId w:val="31"/>
  </w:num>
  <w:num w:numId="15">
    <w:abstractNumId w:val="15"/>
  </w:num>
  <w:num w:numId="16">
    <w:abstractNumId w:val="18"/>
  </w:num>
  <w:num w:numId="17">
    <w:abstractNumId w:val="32"/>
  </w:num>
  <w:num w:numId="18">
    <w:abstractNumId w:val="29"/>
  </w:num>
  <w:num w:numId="19">
    <w:abstractNumId w:val="7"/>
  </w:num>
  <w:num w:numId="20">
    <w:abstractNumId w:val="20"/>
  </w:num>
  <w:num w:numId="21">
    <w:abstractNumId w:val="23"/>
  </w:num>
  <w:num w:numId="22">
    <w:abstractNumId w:val="25"/>
  </w:num>
  <w:num w:numId="23">
    <w:abstractNumId w:val="33"/>
  </w:num>
  <w:num w:numId="24">
    <w:abstractNumId w:val="5"/>
  </w:num>
  <w:num w:numId="25">
    <w:abstractNumId w:val="1"/>
  </w:num>
  <w:num w:numId="26">
    <w:abstractNumId w:val="9"/>
  </w:num>
  <w:num w:numId="27">
    <w:abstractNumId w:val="14"/>
  </w:num>
  <w:num w:numId="28">
    <w:abstractNumId w:val="6"/>
  </w:num>
  <w:num w:numId="29">
    <w:abstractNumId w:val="26"/>
  </w:num>
  <w:num w:numId="30">
    <w:abstractNumId w:val="24"/>
  </w:num>
  <w:num w:numId="31">
    <w:abstractNumId w:val="21"/>
  </w:num>
  <w:num w:numId="32">
    <w:abstractNumId w:val="19"/>
  </w:num>
  <w:num w:numId="33">
    <w:abstractNumId w:val="2"/>
  </w:num>
  <w:num w:numId="34">
    <w:abstractNumId w:val="4"/>
  </w:num>
  <w:num w:numId="35">
    <w:abstractNumId w:val="37"/>
  </w:num>
  <w:num w:numId="36">
    <w:abstractNumId w:val="34"/>
  </w:num>
  <w:num w:numId="37">
    <w:abstractNumId w:val="2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3A"/>
    <w:rsid w:val="002D5626"/>
    <w:rsid w:val="003470BA"/>
    <w:rsid w:val="003D71E7"/>
    <w:rsid w:val="00427FFA"/>
    <w:rsid w:val="004B183E"/>
    <w:rsid w:val="00622244"/>
    <w:rsid w:val="00764953"/>
    <w:rsid w:val="00773276"/>
    <w:rsid w:val="008874E9"/>
    <w:rsid w:val="008A6649"/>
    <w:rsid w:val="009D3F4C"/>
    <w:rsid w:val="00A90AE0"/>
    <w:rsid w:val="00A97C3A"/>
    <w:rsid w:val="00C844B9"/>
    <w:rsid w:val="00CD02BC"/>
    <w:rsid w:val="00DA3604"/>
    <w:rsid w:val="00DD5557"/>
    <w:rsid w:val="00DF66E8"/>
    <w:rsid w:val="00F7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D02BC"/>
    <w:pPr>
      <w:keepNext/>
      <w:keepLines/>
      <w:spacing w:before="480" w:after="0"/>
      <w:outlineLvl w:val="0"/>
    </w:pPr>
    <w:rPr>
      <w:rFonts w:ascii="Calibri" w:eastAsia="Times New Roman" w:hAnsi="Calibri" w:cs="Calibri"/>
      <w:b/>
      <w:sz w:val="48"/>
      <w:szCs w:val="48"/>
      <w:lang w:eastAsia="ru-RU"/>
    </w:rPr>
  </w:style>
  <w:style w:type="paragraph" w:styleId="2">
    <w:name w:val="heading 2"/>
    <w:basedOn w:val="a"/>
    <w:next w:val="a"/>
    <w:link w:val="20"/>
    <w:uiPriority w:val="9"/>
    <w:semiHidden/>
    <w:unhideWhenUsed/>
    <w:qFormat/>
    <w:rsid w:val="00CD02BC"/>
    <w:pPr>
      <w:keepNext/>
      <w:keepLines/>
      <w:spacing w:before="200" w:after="0"/>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CD02BC"/>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customStyle="1" w:styleId="21">
    <w:name w:val="Заголовок 21"/>
    <w:basedOn w:val="a"/>
    <w:next w:val="a"/>
    <w:uiPriority w:val="9"/>
    <w:semiHidden/>
    <w:unhideWhenUsed/>
    <w:qFormat/>
    <w:rsid w:val="00CD02BC"/>
    <w:pPr>
      <w:keepNext/>
      <w:keepLines/>
      <w:spacing w:before="200" w:after="0" w:line="259" w:lineRule="auto"/>
      <w:outlineLvl w:val="1"/>
    </w:pPr>
    <w:rPr>
      <w:rFonts w:ascii="Calibri Light" w:eastAsia="Times New Roman" w:hAnsi="Calibri Light" w:cs="Times New Roman"/>
      <w:b/>
      <w:bCs/>
      <w:color w:val="5B9BD5"/>
      <w:sz w:val="26"/>
      <w:szCs w:val="26"/>
    </w:rPr>
  </w:style>
  <w:style w:type="numbering" w:customStyle="1" w:styleId="12">
    <w:name w:val="Нет списка1"/>
    <w:next w:val="a2"/>
    <w:uiPriority w:val="99"/>
    <w:semiHidden/>
    <w:unhideWhenUsed/>
    <w:rsid w:val="00CD02BC"/>
  </w:style>
  <w:style w:type="table" w:styleId="a3">
    <w:name w:val="Table Grid"/>
    <w:basedOn w:val="a1"/>
    <w:uiPriority w:val="39"/>
    <w:rsid w:val="00CD0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2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2BC"/>
    <w:rPr>
      <w:rFonts w:ascii="Segoe UI" w:hAnsi="Segoe UI" w:cs="Segoe UI"/>
      <w:sz w:val="18"/>
      <w:szCs w:val="18"/>
    </w:rPr>
  </w:style>
  <w:style w:type="character" w:customStyle="1" w:styleId="10">
    <w:name w:val="Заголовок 1 Знак"/>
    <w:basedOn w:val="a0"/>
    <w:link w:val="1"/>
    <w:uiPriority w:val="99"/>
    <w:rsid w:val="00CD02BC"/>
    <w:rPr>
      <w:rFonts w:ascii="Calibri" w:eastAsia="Times New Roman" w:hAnsi="Calibri" w:cs="Calibri"/>
      <w:b/>
      <w:sz w:val="48"/>
      <w:szCs w:val="48"/>
      <w:lang w:eastAsia="ru-RU"/>
    </w:rPr>
  </w:style>
  <w:style w:type="character" w:styleId="a6">
    <w:name w:val="footnote reference"/>
    <w:basedOn w:val="a0"/>
    <w:uiPriority w:val="99"/>
    <w:rsid w:val="00CD02BC"/>
    <w:rPr>
      <w:rFonts w:cs="Times New Roman"/>
      <w:vertAlign w:val="superscript"/>
    </w:rPr>
  </w:style>
  <w:style w:type="paragraph" w:customStyle="1" w:styleId="13">
    <w:name w:val="Текст сноски1"/>
    <w:basedOn w:val="a"/>
    <w:next w:val="a7"/>
    <w:link w:val="a8"/>
    <w:uiPriority w:val="99"/>
    <w:rsid w:val="00CD02BC"/>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Текст сноски Знак"/>
    <w:basedOn w:val="a0"/>
    <w:link w:val="13"/>
    <w:uiPriority w:val="99"/>
    <w:rsid w:val="00CD02BC"/>
    <w:rPr>
      <w:rFonts w:ascii="Calibri" w:eastAsia="Times New Roman" w:hAnsi="Calibri" w:cs="Calibri"/>
      <w:sz w:val="20"/>
      <w:szCs w:val="20"/>
      <w:lang w:eastAsia="ru-RU"/>
    </w:rPr>
  </w:style>
  <w:style w:type="paragraph" w:customStyle="1" w:styleId="14">
    <w:name w:val="Обычный (веб)1"/>
    <w:basedOn w:val="a"/>
    <w:next w:val="a9"/>
    <w:uiPriority w:val="99"/>
    <w:rsid w:val="00CD02BC"/>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CD02BC"/>
    <w:pPr>
      <w:spacing w:after="160" w:line="259" w:lineRule="auto"/>
      <w:ind w:left="720"/>
      <w:contextualSpacing/>
    </w:pPr>
  </w:style>
  <w:style w:type="character" w:styleId="ab">
    <w:name w:val="Emphasis"/>
    <w:basedOn w:val="a0"/>
    <w:uiPriority w:val="99"/>
    <w:qFormat/>
    <w:rsid w:val="00CD02BC"/>
    <w:rPr>
      <w:rFonts w:cs="Times New Roman"/>
      <w:i/>
      <w:iCs/>
    </w:rPr>
  </w:style>
  <w:style w:type="paragraph" w:styleId="ac">
    <w:name w:val="Body Text"/>
    <w:basedOn w:val="a"/>
    <w:link w:val="ad"/>
    <w:uiPriority w:val="1"/>
    <w:semiHidden/>
    <w:unhideWhenUsed/>
    <w:qFormat/>
    <w:rsid w:val="00CD02BC"/>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CD02BC"/>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CD02BC"/>
    <w:rPr>
      <w:rFonts w:ascii="Calibri Light" w:eastAsia="Times New Roman" w:hAnsi="Calibri Light" w:cs="Times New Roman"/>
      <w:b/>
      <w:bCs/>
      <w:color w:val="5B9BD5"/>
      <w:sz w:val="26"/>
      <w:szCs w:val="26"/>
    </w:rPr>
  </w:style>
  <w:style w:type="character" w:styleId="ae">
    <w:name w:val="annotation reference"/>
    <w:basedOn w:val="a0"/>
    <w:uiPriority w:val="99"/>
    <w:semiHidden/>
    <w:unhideWhenUsed/>
    <w:rsid w:val="00CD02BC"/>
    <w:rPr>
      <w:sz w:val="16"/>
      <w:szCs w:val="16"/>
    </w:rPr>
  </w:style>
  <w:style w:type="paragraph" w:styleId="af">
    <w:name w:val="annotation text"/>
    <w:basedOn w:val="a"/>
    <w:link w:val="af0"/>
    <w:uiPriority w:val="99"/>
    <w:semiHidden/>
    <w:unhideWhenUsed/>
    <w:rsid w:val="00CD02BC"/>
    <w:pPr>
      <w:spacing w:after="160" w:line="240" w:lineRule="auto"/>
    </w:pPr>
    <w:rPr>
      <w:sz w:val="20"/>
      <w:szCs w:val="20"/>
    </w:rPr>
  </w:style>
  <w:style w:type="character" w:customStyle="1" w:styleId="af0">
    <w:name w:val="Текст примечания Знак"/>
    <w:basedOn w:val="a0"/>
    <w:link w:val="af"/>
    <w:uiPriority w:val="99"/>
    <w:semiHidden/>
    <w:rsid w:val="00CD02BC"/>
    <w:rPr>
      <w:sz w:val="20"/>
      <w:szCs w:val="20"/>
    </w:rPr>
  </w:style>
  <w:style w:type="paragraph" w:styleId="af1">
    <w:name w:val="annotation subject"/>
    <w:basedOn w:val="af"/>
    <w:next w:val="af"/>
    <w:link w:val="af2"/>
    <w:uiPriority w:val="99"/>
    <w:semiHidden/>
    <w:unhideWhenUsed/>
    <w:rsid w:val="00CD02BC"/>
    <w:rPr>
      <w:b/>
      <w:bCs/>
    </w:rPr>
  </w:style>
  <w:style w:type="character" w:customStyle="1" w:styleId="af2">
    <w:name w:val="Тема примечания Знак"/>
    <w:basedOn w:val="af0"/>
    <w:link w:val="af1"/>
    <w:uiPriority w:val="99"/>
    <w:semiHidden/>
    <w:rsid w:val="00CD02BC"/>
    <w:rPr>
      <w:b/>
      <w:bCs/>
      <w:sz w:val="20"/>
      <w:szCs w:val="20"/>
    </w:rPr>
  </w:style>
  <w:style w:type="paragraph" w:styleId="af3">
    <w:name w:val="header"/>
    <w:basedOn w:val="a"/>
    <w:link w:val="af4"/>
    <w:uiPriority w:val="99"/>
    <w:unhideWhenUsed/>
    <w:rsid w:val="00CD02B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D02BC"/>
  </w:style>
  <w:style w:type="paragraph" w:styleId="af5">
    <w:name w:val="footer"/>
    <w:basedOn w:val="a"/>
    <w:link w:val="af6"/>
    <w:uiPriority w:val="99"/>
    <w:unhideWhenUsed/>
    <w:rsid w:val="00CD02B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D02BC"/>
  </w:style>
  <w:style w:type="character" w:customStyle="1" w:styleId="110">
    <w:name w:val="Заголовок 1 Знак1"/>
    <w:basedOn w:val="a0"/>
    <w:uiPriority w:val="9"/>
    <w:rsid w:val="00CD02BC"/>
    <w:rPr>
      <w:rFonts w:asciiTheme="majorHAnsi" w:eastAsiaTheme="majorEastAsia" w:hAnsiTheme="majorHAnsi" w:cstheme="majorBidi"/>
      <w:b/>
      <w:bCs/>
      <w:color w:val="365F91" w:themeColor="accent1" w:themeShade="BF"/>
      <w:sz w:val="28"/>
      <w:szCs w:val="28"/>
    </w:rPr>
  </w:style>
  <w:style w:type="paragraph" w:styleId="a7">
    <w:name w:val="footnote text"/>
    <w:basedOn w:val="a"/>
    <w:link w:val="15"/>
    <w:uiPriority w:val="99"/>
    <w:semiHidden/>
    <w:unhideWhenUsed/>
    <w:rsid w:val="00CD02BC"/>
    <w:pPr>
      <w:spacing w:after="0" w:line="240" w:lineRule="auto"/>
    </w:pPr>
    <w:rPr>
      <w:sz w:val="20"/>
      <w:szCs w:val="20"/>
    </w:rPr>
  </w:style>
  <w:style w:type="character" w:customStyle="1" w:styleId="15">
    <w:name w:val="Текст сноски Знак1"/>
    <w:basedOn w:val="a0"/>
    <w:link w:val="a7"/>
    <w:uiPriority w:val="99"/>
    <w:semiHidden/>
    <w:rsid w:val="00CD02BC"/>
    <w:rPr>
      <w:sz w:val="20"/>
      <w:szCs w:val="20"/>
    </w:rPr>
  </w:style>
  <w:style w:type="paragraph" w:styleId="a9">
    <w:name w:val="Normal (Web)"/>
    <w:basedOn w:val="a"/>
    <w:uiPriority w:val="99"/>
    <w:semiHidden/>
    <w:unhideWhenUsed/>
    <w:rsid w:val="00CD02BC"/>
    <w:rPr>
      <w:rFonts w:ascii="Times New Roman" w:hAnsi="Times New Roman" w:cs="Times New Roman"/>
      <w:sz w:val="24"/>
      <w:szCs w:val="24"/>
    </w:rPr>
  </w:style>
  <w:style w:type="character" w:customStyle="1" w:styleId="210">
    <w:name w:val="Заголовок 2 Знак1"/>
    <w:basedOn w:val="a0"/>
    <w:uiPriority w:val="9"/>
    <w:semiHidden/>
    <w:rsid w:val="00CD02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D02BC"/>
    <w:pPr>
      <w:keepNext/>
      <w:keepLines/>
      <w:spacing w:before="480" w:after="0"/>
      <w:outlineLvl w:val="0"/>
    </w:pPr>
    <w:rPr>
      <w:rFonts w:ascii="Calibri" w:eastAsia="Times New Roman" w:hAnsi="Calibri" w:cs="Calibri"/>
      <w:b/>
      <w:sz w:val="48"/>
      <w:szCs w:val="48"/>
      <w:lang w:eastAsia="ru-RU"/>
    </w:rPr>
  </w:style>
  <w:style w:type="paragraph" w:styleId="2">
    <w:name w:val="heading 2"/>
    <w:basedOn w:val="a"/>
    <w:next w:val="a"/>
    <w:link w:val="20"/>
    <w:uiPriority w:val="9"/>
    <w:semiHidden/>
    <w:unhideWhenUsed/>
    <w:qFormat/>
    <w:rsid w:val="00CD02BC"/>
    <w:pPr>
      <w:keepNext/>
      <w:keepLines/>
      <w:spacing w:before="200" w:after="0"/>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CD02BC"/>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customStyle="1" w:styleId="21">
    <w:name w:val="Заголовок 21"/>
    <w:basedOn w:val="a"/>
    <w:next w:val="a"/>
    <w:uiPriority w:val="9"/>
    <w:semiHidden/>
    <w:unhideWhenUsed/>
    <w:qFormat/>
    <w:rsid w:val="00CD02BC"/>
    <w:pPr>
      <w:keepNext/>
      <w:keepLines/>
      <w:spacing w:before="200" w:after="0" w:line="259" w:lineRule="auto"/>
      <w:outlineLvl w:val="1"/>
    </w:pPr>
    <w:rPr>
      <w:rFonts w:ascii="Calibri Light" w:eastAsia="Times New Roman" w:hAnsi="Calibri Light" w:cs="Times New Roman"/>
      <w:b/>
      <w:bCs/>
      <w:color w:val="5B9BD5"/>
      <w:sz w:val="26"/>
      <w:szCs w:val="26"/>
    </w:rPr>
  </w:style>
  <w:style w:type="numbering" w:customStyle="1" w:styleId="12">
    <w:name w:val="Нет списка1"/>
    <w:next w:val="a2"/>
    <w:uiPriority w:val="99"/>
    <w:semiHidden/>
    <w:unhideWhenUsed/>
    <w:rsid w:val="00CD02BC"/>
  </w:style>
  <w:style w:type="table" w:styleId="a3">
    <w:name w:val="Table Grid"/>
    <w:basedOn w:val="a1"/>
    <w:uiPriority w:val="39"/>
    <w:rsid w:val="00CD0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2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2BC"/>
    <w:rPr>
      <w:rFonts w:ascii="Segoe UI" w:hAnsi="Segoe UI" w:cs="Segoe UI"/>
      <w:sz w:val="18"/>
      <w:szCs w:val="18"/>
    </w:rPr>
  </w:style>
  <w:style w:type="character" w:customStyle="1" w:styleId="10">
    <w:name w:val="Заголовок 1 Знак"/>
    <w:basedOn w:val="a0"/>
    <w:link w:val="1"/>
    <w:uiPriority w:val="99"/>
    <w:rsid w:val="00CD02BC"/>
    <w:rPr>
      <w:rFonts w:ascii="Calibri" w:eastAsia="Times New Roman" w:hAnsi="Calibri" w:cs="Calibri"/>
      <w:b/>
      <w:sz w:val="48"/>
      <w:szCs w:val="48"/>
      <w:lang w:eastAsia="ru-RU"/>
    </w:rPr>
  </w:style>
  <w:style w:type="character" w:styleId="a6">
    <w:name w:val="footnote reference"/>
    <w:basedOn w:val="a0"/>
    <w:uiPriority w:val="99"/>
    <w:rsid w:val="00CD02BC"/>
    <w:rPr>
      <w:rFonts w:cs="Times New Roman"/>
      <w:vertAlign w:val="superscript"/>
    </w:rPr>
  </w:style>
  <w:style w:type="paragraph" w:customStyle="1" w:styleId="13">
    <w:name w:val="Текст сноски1"/>
    <w:basedOn w:val="a"/>
    <w:next w:val="a7"/>
    <w:link w:val="a8"/>
    <w:uiPriority w:val="99"/>
    <w:rsid w:val="00CD02BC"/>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Текст сноски Знак"/>
    <w:basedOn w:val="a0"/>
    <w:link w:val="13"/>
    <w:uiPriority w:val="99"/>
    <w:rsid w:val="00CD02BC"/>
    <w:rPr>
      <w:rFonts w:ascii="Calibri" w:eastAsia="Times New Roman" w:hAnsi="Calibri" w:cs="Calibri"/>
      <w:sz w:val="20"/>
      <w:szCs w:val="20"/>
      <w:lang w:eastAsia="ru-RU"/>
    </w:rPr>
  </w:style>
  <w:style w:type="paragraph" w:customStyle="1" w:styleId="14">
    <w:name w:val="Обычный (веб)1"/>
    <w:basedOn w:val="a"/>
    <w:next w:val="a9"/>
    <w:uiPriority w:val="99"/>
    <w:rsid w:val="00CD02BC"/>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CD02BC"/>
    <w:pPr>
      <w:spacing w:after="160" w:line="259" w:lineRule="auto"/>
      <w:ind w:left="720"/>
      <w:contextualSpacing/>
    </w:pPr>
  </w:style>
  <w:style w:type="character" w:styleId="ab">
    <w:name w:val="Emphasis"/>
    <w:basedOn w:val="a0"/>
    <w:uiPriority w:val="99"/>
    <w:qFormat/>
    <w:rsid w:val="00CD02BC"/>
    <w:rPr>
      <w:rFonts w:cs="Times New Roman"/>
      <w:i/>
      <w:iCs/>
    </w:rPr>
  </w:style>
  <w:style w:type="paragraph" w:styleId="ac">
    <w:name w:val="Body Text"/>
    <w:basedOn w:val="a"/>
    <w:link w:val="ad"/>
    <w:uiPriority w:val="1"/>
    <w:semiHidden/>
    <w:unhideWhenUsed/>
    <w:qFormat/>
    <w:rsid w:val="00CD02BC"/>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CD02BC"/>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CD02BC"/>
    <w:rPr>
      <w:rFonts w:ascii="Calibri Light" w:eastAsia="Times New Roman" w:hAnsi="Calibri Light" w:cs="Times New Roman"/>
      <w:b/>
      <w:bCs/>
      <w:color w:val="5B9BD5"/>
      <w:sz w:val="26"/>
      <w:szCs w:val="26"/>
    </w:rPr>
  </w:style>
  <w:style w:type="character" w:styleId="ae">
    <w:name w:val="annotation reference"/>
    <w:basedOn w:val="a0"/>
    <w:uiPriority w:val="99"/>
    <w:semiHidden/>
    <w:unhideWhenUsed/>
    <w:rsid w:val="00CD02BC"/>
    <w:rPr>
      <w:sz w:val="16"/>
      <w:szCs w:val="16"/>
    </w:rPr>
  </w:style>
  <w:style w:type="paragraph" w:styleId="af">
    <w:name w:val="annotation text"/>
    <w:basedOn w:val="a"/>
    <w:link w:val="af0"/>
    <w:uiPriority w:val="99"/>
    <w:semiHidden/>
    <w:unhideWhenUsed/>
    <w:rsid w:val="00CD02BC"/>
    <w:pPr>
      <w:spacing w:after="160" w:line="240" w:lineRule="auto"/>
    </w:pPr>
    <w:rPr>
      <w:sz w:val="20"/>
      <w:szCs w:val="20"/>
    </w:rPr>
  </w:style>
  <w:style w:type="character" w:customStyle="1" w:styleId="af0">
    <w:name w:val="Текст примечания Знак"/>
    <w:basedOn w:val="a0"/>
    <w:link w:val="af"/>
    <w:uiPriority w:val="99"/>
    <w:semiHidden/>
    <w:rsid w:val="00CD02BC"/>
    <w:rPr>
      <w:sz w:val="20"/>
      <w:szCs w:val="20"/>
    </w:rPr>
  </w:style>
  <w:style w:type="paragraph" w:styleId="af1">
    <w:name w:val="annotation subject"/>
    <w:basedOn w:val="af"/>
    <w:next w:val="af"/>
    <w:link w:val="af2"/>
    <w:uiPriority w:val="99"/>
    <w:semiHidden/>
    <w:unhideWhenUsed/>
    <w:rsid w:val="00CD02BC"/>
    <w:rPr>
      <w:b/>
      <w:bCs/>
    </w:rPr>
  </w:style>
  <w:style w:type="character" w:customStyle="1" w:styleId="af2">
    <w:name w:val="Тема примечания Знак"/>
    <w:basedOn w:val="af0"/>
    <w:link w:val="af1"/>
    <w:uiPriority w:val="99"/>
    <w:semiHidden/>
    <w:rsid w:val="00CD02BC"/>
    <w:rPr>
      <w:b/>
      <w:bCs/>
      <w:sz w:val="20"/>
      <w:szCs w:val="20"/>
    </w:rPr>
  </w:style>
  <w:style w:type="paragraph" w:styleId="af3">
    <w:name w:val="header"/>
    <w:basedOn w:val="a"/>
    <w:link w:val="af4"/>
    <w:uiPriority w:val="99"/>
    <w:unhideWhenUsed/>
    <w:rsid w:val="00CD02B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D02BC"/>
  </w:style>
  <w:style w:type="paragraph" w:styleId="af5">
    <w:name w:val="footer"/>
    <w:basedOn w:val="a"/>
    <w:link w:val="af6"/>
    <w:uiPriority w:val="99"/>
    <w:unhideWhenUsed/>
    <w:rsid w:val="00CD02B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D02BC"/>
  </w:style>
  <w:style w:type="character" w:customStyle="1" w:styleId="110">
    <w:name w:val="Заголовок 1 Знак1"/>
    <w:basedOn w:val="a0"/>
    <w:uiPriority w:val="9"/>
    <w:rsid w:val="00CD02BC"/>
    <w:rPr>
      <w:rFonts w:asciiTheme="majorHAnsi" w:eastAsiaTheme="majorEastAsia" w:hAnsiTheme="majorHAnsi" w:cstheme="majorBidi"/>
      <w:b/>
      <w:bCs/>
      <w:color w:val="365F91" w:themeColor="accent1" w:themeShade="BF"/>
      <w:sz w:val="28"/>
      <w:szCs w:val="28"/>
    </w:rPr>
  </w:style>
  <w:style w:type="paragraph" w:styleId="a7">
    <w:name w:val="footnote text"/>
    <w:basedOn w:val="a"/>
    <w:link w:val="15"/>
    <w:uiPriority w:val="99"/>
    <w:semiHidden/>
    <w:unhideWhenUsed/>
    <w:rsid w:val="00CD02BC"/>
    <w:pPr>
      <w:spacing w:after="0" w:line="240" w:lineRule="auto"/>
    </w:pPr>
    <w:rPr>
      <w:sz w:val="20"/>
      <w:szCs w:val="20"/>
    </w:rPr>
  </w:style>
  <w:style w:type="character" w:customStyle="1" w:styleId="15">
    <w:name w:val="Текст сноски Знак1"/>
    <w:basedOn w:val="a0"/>
    <w:link w:val="a7"/>
    <w:uiPriority w:val="99"/>
    <w:semiHidden/>
    <w:rsid w:val="00CD02BC"/>
    <w:rPr>
      <w:sz w:val="20"/>
      <w:szCs w:val="20"/>
    </w:rPr>
  </w:style>
  <w:style w:type="paragraph" w:styleId="a9">
    <w:name w:val="Normal (Web)"/>
    <w:basedOn w:val="a"/>
    <w:uiPriority w:val="99"/>
    <w:semiHidden/>
    <w:unhideWhenUsed/>
    <w:rsid w:val="00CD02BC"/>
    <w:rPr>
      <w:rFonts w:ascii="Times New Roman" w:hAnsi="Times New Roman" w:cs="Times New Roman"/>
      <w:sz w:val="24"/>
      <w:szCs w:val="24"/>
    </w:rPr>
  </w:style>
  <w:style w:type="character" w:customStyle="1" w:styleId="210">
    <w:name w:val="Заголовок 2 Знак1"/>
    <w:basedOn w:val="a0"/>
    <w:uiPriority w:val="9"/>
    <w:semiHidden/>
    <w:rsid w:val="00CD02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78EE-D9D7-4149-8C42-E1D1CA93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62</Pages>
  <Words>17645</Words>
  <Characters>100578</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cp:lastModifiedBy>
  <cp:revision>8</cp:revision>
  <dcterms:created xsi:type="dcterms:W3CDTF">2025-04-08T11:28:00Z</dcterms:created>
  <dcterms:modified xsi:type="dcterms:W3CDTF">2025-05-13T04:18:00Z</dcterms:modified>
</cp:coreProperties>
</file>