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58" w:rsidRPr="00C93458" w:rsidRDefault="00C93458" w:rsidP="00C93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C9345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ОЯСНИТЕЛЬНАЯ ЗАПИСКА</w:t>
      </w:r>
    </w:p>
    <w:p w:rsidR="00C93458" w:rsidRPr="00C93458" w:rsidRDefault="00C93458" w:rsidP="00C93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Формирование функциональной грамотности является актуальной задачей, стоящей перед современной школой. Умение работать с информацией, выявлять в учебном материале детали, существенные для понимания смысла, умение читать таблицы, схемы, карты, извлекая из них полезную и нужную информацию, способность составлять алгоритмы решения поставленной задачи – все это входит в понятие профессионально успешной личности.</w:t>
      </w:r>
    </w:p>
    <w:p w:rsidR="00C93458" w:rsidRPr="00C93458" w:rsidRDefault="00C93458" w:rsidP="00C93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Pr="00C934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«Основы читательской грамотности» </w:t>
      </w: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адресована учащимся 8 классов общеобразовательной школы, так как формирование навыков смыслового чтения является стратегической линией школьного образования в целом. </w:t>
      </w:r>
    </w:p>
    <w:p w:rsidR="00C93458" w:rsidRPr="00C93458" w:rsidRDefault="00C93458" w:rsidP="00C9345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</w:t>
      </w:r>
      <w:proofErr w:type="spellStart"/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понимаемую сегодня как способность человека максимально быстро адаптироваться </w:t>
      </w:r>
      <w:r w:rsidRPr="00C93458">
        <w:rPr>
          <w:rFonts w:ascii="Times New Roman" w:eastAsia="Calibri" w:hAnsi="Times New Roman" w:cs="Times New Roman"/>
          <w:sz w:val="24"/>
          <w:szCs w:val="24"/>
        </w:rPr>
        <w:t>во внешней среде и активно в ней функционировать, реализовывать образовательные и жизненные запросы</w:t>
      </w: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 в расширяющемся информационном пространстве.</w:t>
      </w: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C93458" w:rsidRPr="00C93458" w:rsidRDefault="00C93458" w:rsidP="00C9345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</w:t>
      </w:r>
      <w:proofErr w:type="gramStart"/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универсальным</w:t>
      </w:r>
      <w:proofErr w:type="gramEnd"/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C93458" w:rsidRPr="00C93458" w:rsidRDefault="00C93458" w:rsidP="00C9345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познания мира и самого себя в этом мире. </w:t>
      </w:r>
      <w:r w:rsidRPr="00C93458">
        <w:rPr>
          <w:rFonts w:ascii="Times New Roman" w:eastAsia="Calibri" w:hAnsi="Times New Roman" w:cs="Times New Roman"/>
          <w:sz w:val="24"/>
          <w:szCs w:val="24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C93458" w:rsidRPr="00C93458" w:rsidRDefault="00C93458" w:rsidP="00C9345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4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Читательская грамотность и работы с текстовой информацией закладываются уже в начальной школе, они должны закрепляться и развиваться в 8 классе и совершенствоваться в течение всех лет обучения. </w:t>
      </w:r>
    </w:p>
    <w:p w:rsidR="00C93458" w:rsidRPr="00C93458" w:rsidRDefault="00C93458" w:rsidP="00C93458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C9345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Цель</w:t>
      </w:r>
      <w:proofErr w:type="spellEnd"/>
      <w:r w:rsidRPr="00C9345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9345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программы</w:t>
      </w:r>
      <w:proofErr w:type="spellEnd"/>
    </w:p>
    <w:p w:rsidR="00C93458" w:rsidRPr="00C93458" w:rsidRDefault="00C93458" w:rsidP="00C934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:rsidR="00C93458" w:rsidRPr="00C93458" w:rsidRDefault="00C93458" w:rsidP="00C934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r w:rsidRPr="00C934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C934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обучения по</w:t>
      </w:r>
      <w:proofErr w:type="gramEnd"/>
      <w:r w:rsidRPr="00C934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всем предметам образовательной программы школы;</w:t>
      </w:r>
    </w:p>
    <w:p w:rsidR="00C93458" w:rsidRDefault="00C93458" w:rsidP="00C934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458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C93458" w:rsidRPr="00C93458" w:rsidRDefault="00C93458" w:rsidP="00C9345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345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Задачи</w:t>
      </w:r>
      <w:proofErr w:type="spellEnd"/>
    </w:p>
    <w:p w:rsidR="00C93458" w:rsidRPr="00C93458" w:rsidRDefault="00C93458" w:rsidP="00C93458">
      <w:pPr>
        <w:numPr>
          <w:ilvl w:val="0"/>
          <w:numId w:val="2"/>
        </w:numPr>
        <w:tabs>
          <w:tab w:val="left" w:pos="5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458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C93458" w:rsidRPr="00C93458" w:rsidRDefault="00C93458" w:rsidP="00C93458">
      <w:pPr>
        <w:numPr>
          <w:ilvl w:val="0"/>
          <w:numId w:val="2"/>
        </w:numPr>
        <w:tabs>
          <w:tab w:val="left" w:pos="5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458">
        <w:rPr>
          <w:rFonts w:ascii="Times New Roman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C93458" w:rsidRPr="00C93458" w:rsidRDefault="00C93458" w:rsidP="00C93458">
      <w:pPr>
        <w:numPr>
          <w:ilvl w:val="0"/>
          <w:numId w:val="2"/>
        </w:numPr>
        <w:tabs>
          <w:tab w:val="left" w:pos="5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458">
        <w:rPr>
          <w:rFonts w:ascii="Times New Roman" w:hAnsi="Times New Roman" w:cs="Times New Roman"/>
          <w:sz w:val="24"/>
          <w:szCs w:val="24"/>
        </w:rPr>
        <w:lastRenderedPageBreak/>
        <w:t>развивать интеллектуальную самостоятельность обучающихся, формировать навыки самоконтроля в процессе освоения способов деятельности;</w:t>
      </w:r>
    </w:p>
    <w:p w:rsidR="00C93458" w:rsidRPr="00C93458" w:rsidRDefault="00C93458" w:rsidP="00C9345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9345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просмотрового/поискового, ознакомительного, изучающего/углублённого) </w:t>
      </w:r>
      <w:r w:rsidRPr="00C9345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работе с книгой и текстом как единицей информации; </w:t>
      </w:r>
    </w:p>
    <w:p w:rsidR="00C93458" w:rsidRPr="00C93458" w:rsidRDefault="00C93458" w:rsidP="00C9345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C93458">
        <w:rPr>
          <w:rFonts w:ascii="Times New Roman" w:eastAsiaTheme="minorEastAsia" w:hAnsi="Times New Roman" w:cs="Times New Roman"/>
          <w:b/>
          <w:sz w:val="24"/>
          <w:szCs w:val="24"/>
        </w:rPr>
        <w:t>на основе</w:t>
      </w:r>
    </w:p>
    <w:p w:rsidR="00C93458" w:rsidRPr="00C93458" w:rsidRDefault="00C93458" w:rsidP="00C93458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углубления базовых знаний по теории текста;</w:t>
      </w:r>
    </w:p>
    <w:p w:rsidR="00C93458" w:rsidRPr="00C93458" w:rsidRDefault="00C93458" w:rsidP="00C93458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:rsidR="00C93458" w:rsidRPr="00C93458" w:rsidRDefault="00C93458" w:rsidP="00C93458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C93458" w:rsidRPr="00C93458" w:rsidRDefault="00C93458" w:rsidP="00C93458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C93458" w:rsidRPr="00C93458" w:rsidRDefault="00C93458" w:rsidP="00C93458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C93458" w:rsidRPr="00C93458" w:rsidRDefault="00C93458" w:rsidP="00C9345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3458" w:rsidRPr="00C93458" w:rsidRDefault="00C93458" w:rsidP="00C9345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«ОСНОВЫ ЧИТАТЕЛЬСКОЙ ГРАМОТНОСТИ» В УЧЕБНОМ ПЛАНЕ</w:t>
      </w:r>
    </w:p>
    <w:p w:rsidR="00C93458" w:rsidRPr="00C93458" w:rsidRDefault="00C93458" w:rsidP="00C93458">
      <w:pPr>
        <w:numPr>
          <w:ilvl w:val="0"/>
          <w:numId w:val="3"/>
        </w:numPr>
        <w:autoSpaceDE w:val="0"/>
        <w:autoSpaceDN w:val="0"/>
        <w:spacing w:after="0" w:line="240" w:lineRule="auto"/>
        <w:ind w:right="576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«Основы читательской грамотности» преемственен по отношению к предметам «Литературное чтение», «Русский язык» и «Литература». </w:t>
      </w:r>
    </w:p>
    <w:p w:rsidR="00C93458" w:rsidRPr="00C93458" w:rsidRDefault="00C93458" w:rsidP="00C93458">
      <w:pPr>
        <w:numPr>
          <w:ilvl w:val="0"/>
          <w:numId w:val="3"/>
        </w:numPr>
        <w:autoSpaceDE w:val="0"/>
        <w:autoSpaceDN w:val="0"/>
        <w:spacing w:after="0" w:line="240" w:lineRule="auto"/>
        <w:ind w:right="57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9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 изучение предмета отводится 1 час в неделю. Суммарно изучение читательской грамотности в основной школе по программе основного общего образования рассчитано на 34 часа в соответствии со всеми вариантами учебных планов.</w:t>
      </w:r>
    </w:p>
    <w:p w:rsidR="00C93458" w:rsidRPr="00C93458" w:rsidRDefault="00C93458" w:rsidP="00C93458">
      <w:pPr>
        <w:numPr>
          <w:ilvl w:val="0"/>
          <w:numId w:val="3"/>
        </w:numPr>
        <w:autoSpaceDE w:val="0"/>
        <w:autoSpaceDN w:val="0"/>
        <w:spacing w:after="0" w:line="240" w:lineRule="auto"/>
        <w:ind w:right="576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 классе на изучение предмета отводится 1 час в неделю. Суммарно изучение читательской грамотности в основной школе по программе основного общего образования рассчитано на 34 часа в соответствии со всеми вариантами учебных планов.</w:t>
      </w:r>
    </w:p>
    <w:p w:rsidR="00C93458" w:rsidRPr="00C93458" w:rsidRDefault="00C93458" w:rsidP="00C93458">
      <w:pPr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="Times New Roman" w:hAnsi="Times New Roman" w:cs="Times New Roman"/>
          <w:color w:val="000000"/>
          <w:sz w:val="24"/>
          <w:szCs w:val="24"/>
        </w:rPr>
        <w:t>В 8 классе на изучение предмета отводится 1 час в неделю. Суммарно изучение читательской грамотности в основной школе по программе основного общего образования рассчитано на 34 часа в соответствии со всеми вариантами учебных планов.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3458" w:rsidRPr="00C93458" w:rsidRDefault="00C93458" w:rsidP="00C9345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5, 7, 8</w:t>
      </w:r>
      <w:r w:rsidRPr="00C93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 xml:space="preserve">Раздел «Работа с текстом: поиск информации и понимание прочитанного» - 7 ч 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Определение основной темы и идеи текста.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Восприятие на слух и 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с опорой на тип, стиль, жанр, структуру, языковые средства текста. 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Осознанное чтение текстов с целью удовлетворения интереса, приобретения читательского опыта, освоения и использования информации. Текст, тема текста, основная мысль, идея. Авторская позиция. Вычленение из текста информации, </w:t>
      </w: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lastRenderedPageBreak/>
        <w:t xml:space="preserve">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микротема, абзац, план текста. Простой, сложный, тезисный план. Понимание информации, представленной в неявном виде. Упорядочивание информации по заданному основанию. Существенные признаки объектов, описанных в тексте, их сравнение. </w:t>
      </w:r>
      <w:proofErr w:type="gramStart"/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Разные способы представления информации: словесно, в виде, символа, таблицы, схемы, знака.</w:t>
      </w:r>
      <w:proofErr w:type="gramEnd"/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Виды чтения: ознакомительное, изучающее, поисковое, выбор вида чтения в соответствии с целью чтения. 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 xml:space="preserve">Раздел «Типы текстов» - 6 ч 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Типы текстов. Особенности построения текстов разных типов. Составление теста по заданной структуре. Подробный и сжатый пересказ (устный и письменный) текстов разных типов и стилей. Аргументы, подтверждающие вывод. Соотнесение фактов с общей идеей текста, установление связей, не показанных в тексте напрямую. Типы текстов: текст-инструкция (указания к выполнению работы, правила, уставы, законы), </w:t>
      </w:r>
      <w:proofErr w:type="gramStart"/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текст-объяснительная</w:t>
      </w:r>
      <w:proofErr w:type="gramEnd"/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.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b/>
          <w:color w:val="000000" w:themeColor="text1"/>
          <w:sz w:val="24"/>
        </w:rPr>
        <w:t xml:space="preserve">Раздел «Работа с текстом: преобразование и интерпретация информации» - 21 ч 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Преобразование (дополнение) информации из сплошного текста в таблицу. Преобразование информации из таблицы в связный текст. Преобразование информации, полученной из схемы, в текстовую задачу. Составление схем с опорой на прочитанный текст. Формирование списка используемой литературы и других информационных источников. Определение последовательности выполнения действий, составление инструкции из 6-7 шагов (на основе предложенного набора действий, включающего избыточные шаги).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Создание собственных письменных материалов на основе прочитанных текстов. Создание небольших собственных письменных текстов по предложенной теме, представление одной и той же информации разными способами, составление инструкции (алгоритма) к выполненному действию. Оценка содержания, языковых особенностей и структуры текста. Выражение собственного мнения о </w:t>
      </w:r>
      <w:proofErr w:type="gramStart"/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прочитанном</w:t>
      </w:r>
      <w:proofErr w:type="gramEnd"/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, его аргументация. Достоверность и недостоверность информации в тексте, недостающая или избыточная информация. Пути восполнения недостающей информации. Участие в учебном диалоге при обсуждении прочитанного или прослушанного текста. 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</w:rPr>
      </w:pPr>
      <w:r w:rsidRPr="00C93458">
        <w:rPr>
          <w:rFonts w:ascii="Times New Roman" w:eastAsiaTheme="minorEastAsia" w:hAnsi="Times New Roman" w:cs="Times New Roman"/>
          <w:color w:val="000000" w:themeColor="text1"/>
          <w:sz w:val="24"/>
        </w:rPr>
        <w:t>Соотнесение позиции автора текста с собственной точкой зрения. Сопоставление различных точек зрения на информацию.</w:t>
      </w:r>
    </w:p>
    <w:p w:rsidR="00C93458" w:rsidRPr="00C93458" w:rsidRDefault="00C93458" w:rsidP="00C934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</w:p>
    <w:p w:rsidR="00C93458" w:rsidRPr="00C93458" w:rsidRDefault="00C93458" w:rsidP="00C93458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C93458" w:rsidRPr="00C93458" w:rsidRDefault="00C93458" w:rsidP="00C934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Изучение </w:t>
      </w:r>
      <w:r w:rsidRPr="00C9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«Основ читательской грамотности» </w:t>
      </w: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по данной программе способствует формированию у обучающихся личностных, </w:t>
      </w:r>
      <w:proofErr w:type="spellStart"/>
      <w:r w:rsidRPr="00C93458">
        <w:rPr>
          <w:rFonts w:ascii="Times New Roman" w:eastAsiaTheme="minorEastAsia" w:hAnsi="Times New Roman" w:cs="Times New Roman"/>
          <w:sz w:val="24"/>
          <w:szCs w:val="24"/>
        </w:rPr>
        <w:t>метапредметных</w:t>
      </w:r>
      <w:proofErr w:type="spellEnd"/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93458" w:rsidRPr="00C93458" w:rsidRDefault="00C93458" w:rsidP="00C934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Личностные результаты:</w:t>
      </w:r>
    </w:p>
    <w:p w:rsidR="00C93458" w:rsidRPr="00C93458" w:rsidRDefault="00C93458" w:rsidP="00C93458">
      <w:pPr>
        <w:numPr>
          <w:ilvl w:val="0"/>
          <w:numId w:val="5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формирование активной жизненной позиции;</w:t>
      </w:r>
    </w:p>
    <w:p w:rsidR="00C93458" w:rsidRPr="00C93458" w:rsidRDefault="00C93458" w:rsidP="00C93458">
      <w:pPr>
        <w:numPr>
          <w:ilvl w:val="0"/>
          <w:numId w:val="5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C93458" w:rsidRPr="00C93458" w:rsidRDefault="00C93458" w:rsidP="00C93458">
      <w:pPr>
        <w:numPr>
          <w:ilvl w:val="0"/>
          <w:numId w:val="5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</w:t>
      </w:r>
    </w:p>
    <w:p w:rsidR="00C93458" w:rsidRDefault="00C93458" w:rsidP="00C93458">
      <w:pPr>
        <w:numPr>
          <w:ilvl w:val="0"/>
          <w:numId w:val="4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прочитанных </w:t>
      </w:r>
      <w:proofErr w:type="spellStart"/>
      <w:r w:rsidRPr="00C93458">
        <w:rPr>
          <w:rFonts w:ascii="Times New Roman" w:eastAsiaTheme="minorEastAsia" w:hAnsi="Times New Roman" w:cs="Times New Roman"/>
          <w:sz w:val="24"/>
          <w:szCs w:val="24"/>
        </w:rPr>
        <w:t>текстов.</w:t>
      </w:r>
      <w:proofErr w:type="spellEnd"/>
    </w:p>
    <w:p w:rsidR="00C93458" w:rsidRPr="00C93458" w:rsidRDefault="00C93458" w:rsidP="00C9345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93458">
        <w:rPr>
          <w:rFonts w:ascii="Times New Roman" w:eastAsiaTheme="minorEastAsia" w:hAnsi="Times New Roman" w:cs="Times New Roman"/>
          <w:sz w:val="24"/>
          <w:szCs w:val="24"/>
        </w:rPr>
        <w:t>Метапредметные</w:t>
      </w:r>
      <w:proofErr w:type="spellEnd"/>
      <w:r w:rsidRPr="00C93458">
        <w:rPr>
          <w:rFonts w:ascii="Times New Roman" w:eastAsiaTheme="minorEastAsia" w:hAnsi="Times New Roman" w:cs="Times New Roman"/>
          <w:sz w:val="24"/>
          <w:szCs w:val="24"/>
        </w:rPr>
        <w:t xml:space="preserve"> результаты:</w:t>
      </w:r>
    </w:p>
    <w:p w:rsidR="00C93458" w:rsidRPr="00C93458" w:rsidRDefault="00C93458" w:rsidP="00C934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lastRenderedPageBreak/>
        <w:t>овладеют</w:t>
      </w:r>
    </w:p>
    <w:p w:rsidR="00C93458" w:rsidRPr="00C93458" w:rsidRDefault="00C93458" w:rsidP="00C93458">
      <w:pPr>
        <w:numPr>
          <w:ilvl w:val="1"/>
          <w:numId w:val="6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элементарными навыками работы с книгой;</w:t>
      </w:r>
    </w:p>
    <w:p w:rsidR="00C93458" w:rsidRPr="00C93458" w:rsidRDefault="00C93458" w:rsidP="00C93458">
      <w:pPr>
        <w:numPr>
          <w:ilvl w:val="1"/>
          <w:numId w:val="6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C93458" w:rsidRPr="00C93458" w:rsidRDefault="00C93458" w:rsidP="00C93458">
      <w:pPr>
        <w:numPr>
          <w:ilvl w:val="1"/>
          <w:numId w:val="6"/>
        </w:numPr>
        <w:spacing w:after="0" w:line="240" w:lineRule="auto"/>
        <w:ind w:left="284" w:firstLine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C93458" w:rsidRPr="00C93458" w:rsidRDefault="00C93458" w:rsidP="00C934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C93458" w:rsidRPr="00C93458" w:rsidRDefault="00C93458" w:rsidP="00C93458">
      <w:pPr>
        <w:numPr>
          <w:ilvl w:val="1"/>
          <w:numId w:val="7"/>
        </w:numPr>
        <w:spacing w:after="0" w:line="240" w:lineRule="auto"/>
        <w:ind w:left="284" w:firstLine="283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определять главную тему, общую цель или назначение текста;</w:t>
      </w:r>
    </w:p>
    <w:p w:rsidR="00C93458" w:rsidRPr="00C93458" w:rsidRDefault="00C93458" w:rsidP="00C93458">
      <w:pPr>
        <w:numPr>
          <w:ilvl w:val="1"/>
          <w:numId w:val="7"/>
        </w:numPr>
        <w:spacing w:after="0" w:line="240" w:lineRule="auto"/>
        <w:ind w:left="284" w:firstLine="283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C93458" w:rsidRPr="00C93458" w:rsidRDefault="00C93458" w:rsidP="00C93458">
      <w:pPr>
        <w:numPr>
          <w:ilvl w:val="1"/>
          <w:numId w:val="7"/>
        </w:numPr>
        <w:spacing w:after="0" w:line="240" w:lineRule="auto"/>
        <w:ind w:left="284" w:firstLine="283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93458">
        <w:rPr>
          <w:rFonts w:ascii="Times New Roman" w:eastAsiaTheme="minorEastAsia" w:hAnsi="Times New Roman" w:cs="Times New Roman"/>
          <w:sz w:val="24"/>
          <w:szCs w:val="24"/>
        </w:rPr>
        <w:t>находить основные текстовые и вне текстовые компоненты (в не сплошных текстах);</w:t>
      </w:r>
      <w:proofErr w:type="gramEnd"/>
    </w:p>
    <w:p w:rsidR="00C93458" w:rsidRPr="00C93458" w:rsidRDefault="00C93458" w:rsidP="00C93458">
      <w:pPr>
        <w:numPr>
          <w:ilvl w:val="1"/>
          <w:numId w:val="7"/>
        </w:numPr>
        <w:spacing w:after="0" w:line="240" w:lineRule="auto"/>
        <w:ind w:left="284" w:firstLine="283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C93458" w:rsidRPr="00C93458" w:rsidRDefault="00C93458" w:rsidP="00C93458">
      <w:pPr>
        <w:numPr>
          <w:ilvl w:val="1"/>
          <w:numId w:val="7"/>
        </w:numPr>
        <w:spacing w:after="0" w:line="240" w:lineRule="auto"/>
        <w:ind w:left="284" w:firstLine="283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выделять термины, обозначающие основные понятия текста.</w:t>
      </w:r>
    </w:p>
    <w:p w:rsidR="00C93458" w:rsidRPr="00C93458" w:rsidRDefault="00C93458" w:rsidP="00C934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C93458" w:rsidRPr="00C93458" w:rsidRDefault="00C93458" w:rsidP="00C93458">
      <w:pPr>
        <w:numPr>
          <w:ilvl w:val="1"/>
          <w:numId w:val="11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понимать смысл и назначение текста, задачу/позицию автора в разных видах текстов;</w:t>
      </w:r>
    </w:p>
    <w:p w:rsidR="00C93458" w:rsidRPr="00C93458" w:rsidRDefault="00C93458" w:rsidP="00C93458">
      <w:pPr>
        <w:numPr>
          <w:ilvl w:val="1"/>
          <w:numId w:val="11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C93458" w:rsidRPr="00C93458" w:rsidRDefault="00C93458" w:rsidP="00C93458">
      <w:pPr>
        <w:numPr>
          <w:ilvl w:val="1"/>
          <w:numId w:val="11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C93458" w:rsidRPr="00C93458" w:rsidRDefault="00C93458" w:rsidP="00C93458">
      <w:pPr>
        <w:numPr>
          <w:ilvl w:val="1"/>
          <w:numId w:val="11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объяснять порядок частей, содержащихся в тексте;</w:t>
      </w:r>
    </w:p>
    <w:p w:rsidR="00C93458" w:rsidRPr="00C93458" w:rsidRDefault="00C93458" w:rsidP="00C93458">
      <w:pPr>
        <w:numPr>
          <w:ilvl w:val="1"/>
          <w:numId w:val="11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93458">
        <w:rPr>
          <w:rFonts w:ascii="Times New Roman" w:eastAsiaTheme="minorEastAsia" w:hAnsi="Times New Roman" w:cs="Times New Roman"/>
          <w:sz w:val="24"/>
          <w:szCs w:val="24"/>
        </w:rPr>
        <w:t>сопоставлять и объяснять основные текстовые и вне текстовые компоненты (в не сплошных текстах);</w:t>
      </w:r>
      <w:proofErr w:type="gramEnd"/>
    </w:p>
    <w:p w:rsidR="00C93458" w:rsidRPr="00C93458" w:rsidRDefault="00C93458" w:rsidP="00C93458">
      <w:pPr>
        <w:numPr>
          <w:ilvl w:val="1"/>
          <w:numId w:val="11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C93458" w:rsidRPr="00C93458" w:rsidRDefault="00C93458" w:rsidP="00C93458">
      <w:pPr>
        <w:numPr>
          <w:ilvl w:val="1"/>
          <w:numId w:val="10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задавать вопросы по содержанию текста и отвечать на них;</w:t>
      </w:r>
    </w:p>
    <w:p w:rsidR="00C93458" w:rsidRPr="00C93458" w:rsidRDefault="00C93458" w:rsidP="00C93458">
      <w:pPr>
        <w:numPr>
          <w:ilvl w:val="1"/>
          <w:numId w:val="10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прогнозировать содержание текста;</w:t>
      </w:r>
    </w:p>
    <w:p w:rsidR="00C93458" w:rsidRPr="00C93458" w:rsidRDefault="00C93458" w:rsidP="00C93458">
      <w:pPr>
        <w:numPr>
          <w:ilvl w:val="1"/>
          <w:numId w:val="10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находить скрытую информацию в тексте;</w:t>
      </w:r>
    </w:p>
    <w:p w:rsidR="00C93458" w:rsidRPr="00C93458" w:rsidRDefault="00C93458" w:rsidP="00C93458">
      <w:pPr>
        <w:numPr>
          <w:ilvl w:val="1"/>
          <w:numId w:val="10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использовать словари с целью уточнения непонятного значения слова.</w:t>
      </w:r>
    </w:p>
    <w:p w:rsidR="00C93458" w:rsidRPr="00C93458" w:rsidRDefault="00C93458" w:rsidP="00C934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C93458" w:rsidRPr="00C93458" w:rsidRDefault="00C93458" w:rsidP="00C93458">
      <w:pPr>
        <w:numPr>
          <w:ilvl w:val="1"/>
          <w:numId w:val="9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составлять план к тексту и структурировать текст, используя план;</w:t>
      </w:r>
    </w:p>
    <w:p w:rsidR="00C93458" w:rsidRPr="00C93458" w:rsidRDefault="00C93458" w:rsidP="00C93458">
      <w:pPr>
        <w:numPr>
          <w:ilvl w:val="1"/>
          <w:numId w:val="9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C93458" w:rsidRPr="00C93458" w:rsidRDefault="00C93458" w:rsidP="00C93458">
      <w:pPr>
        <w:numPr>
          <w:ilvl w:val="1"/>
          <w:numId w:val="9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приводить аргументы/примеры к тезису, содержащемуся в тексте;</w:t>
      </w:r>
    </w:p>
    <w:p w:rsidR="00C93458" w:rsidRPr="00C93458" w:rsidRDefault="00C93458" w:rsidP="00C93458">
      <w:pPr>
        <w:numPr>
          <w:ilvl w:val="1"/>
          <w:numId w:val="9"/>
        </w:numPr>
        <w:spacing w:after="0" w:line="240" w:lineRule="auto"/>
        <w:ind w:left="567" w:firstLine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93458">
        <w:rPr>
          <w:rFonts w:ascii="Times New Roman" w:eastAsiaTheme="minorEastAsia" w:hAnsi="Times New Roman" w:cs="Times New Roman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C93458" w:rsidRPr="00C93458" w:rsidRDefault="00C93458" w:rsidP="00C934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C93458" w:rsidRPr="00C93458" w:rsidRDefault="00C93458" w:rsidP="00213C5A">
      <w:pPr>
        <w:numPr>
          <w:ilvl w:val="1"/>
          <w:numId w:val="8"/>
        </w:numPr>
        <w:spacing w:after="0" w:line="240" w:lineRule="auto"/>
        <w:ind w:left="567" w:firstLine="142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откликаться на содержание текста: связывать информацию, обнаруженную в тексте, со своими представлениями о мире;</w:t>
      </w:r>
    </w:p>
    <w:p w:rsidR="00C93458" w:rsidRPr="00C93458" w:rsidRDefault="00C93458" w:rsidP="00213C5A">
      <w:pPr>
        <w:numPr>
          <w:ilvl w:val="1"/>
          <w:numId w:val="8"/>
        </w:numPr>
        <w:spacing w:after="0" w:line="240" w:lineRule="auto"/>
        <w:ind w:left="567" w:firstLine="142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C93458" w:rsidRPr="00C93458" w:rsidRDefault="00C93458" w:rsidP="00213C5A">
      <w:pPr>
        <w:numPr>
          <w:ilvl w:val="1"/>
          <w:numId w:val="8"/>
        </w:numPr>
        <w:spacing w:after="0" w:line="240" w:lineRule="auto"/>
        <w:ind w:left="567" w:firstLine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lastRenderedPageBreak/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C93458" w:rsidRPr="00C93458" w:rsidRDefault="00C93458" w:rsidP="00213C5A">
      <w:pPr>
        <w:numPr>
          <w:ilvl w:val="1"/>
          <w:numId w:val="8"/>
        </w:numPr>
        <w:spacing w:after="0" w:line="240" w:lineRule="auto"/>
        <w:ind w:left="567" w:firstLine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оценивать не только содержание текста, но и его форму.</w:t>
      </w:r>
    </w:p>
    <w:p w:rsidR="00C93458" w:rsidRPr="00C93458" w:rsidRDefault="00C93458" w:rsidP="00C934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Предметные результаты:</w:t>
      </w:r>
    </w:p>
    <w:p w:rsidR="00C93458" w:rsidRPr="00C93458" w:rsidRDefault="00C93458" w:rsidP="00C934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Учащиеся получат возможность</w:t>
      </w:r>
    </w:p>
    <w:p w:rsidR="00C93458" w:rsidRPr="00C93458" w:rsidRDefault="00C93458" w:rsidP="00213C5A">
      <w:pPr>
        <w:numPr>
          <w:ilvl w:val="1"/>
          <w:numId w:val="8"/>
        </w:numPr>
        <w:spacing w:after="0" w:line="240" w:lineRule="auto"/>
        <w:ind w:left="567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213C5A" w:rsidRDefault="00C93458" w:rsidP="00C934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213C5A" w:rsidRPr="00213C5A" w:rsidRDefault="00213C5A" w:rsidP="00213C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13C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ТЕМАТИЧЕСКОЕ ПЛАНИРОВАНИЕ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70"/>
        <w:gridCol w:w="978"/>
        <w:gridCol w:w="5983"/>
        <w:gridCol w:w="1037"/>
      </w:tblGrid>
      <w:tr w:rsidR="00213C5A" w:rsidRPr="00213C5A" w:rsidTr="00D35388">
        <w:trPr>
          <w:trHeight w:val="5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по плану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по факту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Умеем ли мы читать? (Виды чтения)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Как выбрать книгу? 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(Виды чтения: просмотровое,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ознакомительное)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Библиотечный урок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Учимся ставить цель чтения («Знаю – хочу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узнать – узнал»)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Что и о чём? (Углубление понятия о тексте)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 чего начинается текст? (Роль заглавия)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Зачем нужен эпиграф? 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(Роль заглавия и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эпиграфа)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Внимание к слову.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rPr>
          <w:trHeight w:val="34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Тематический конкурс чтецов.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Наши друзья и помощники (Словари и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справочники).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Библиотечный урок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Учимся читать учебный текст (Элементы учебного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Главное и неглавное в тексте (Виды информации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учебном тексте)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Учимся читать учебный текст (Маркировка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Практикум-диагностика (работа по применению умений работать с информацией и выделять главную мысль)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rPr>
          <w:trHeight w:val="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Как читать </w:t>
            </w:r>
            <w:proofErr w:type="spell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несплошной</w:t>
            </w:r>
            <w:proofErr w:type="spellEnd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текст?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Шифровка и дешифровка текста. Поиск и нахождение информации в </w:t>
            </w:r>
            <w:proofErr w:type="spell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несплошных</w:t>
            </w:r>
            <w:proofErr w:type="spellEnd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текстах.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Как построен текст? 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(Строение текстов разных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типов речи)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Ролевая игра «Заседание Учёного совета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лексикограф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«Сцепления» в тексте (Смысловые связи в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тексте</w:t>
            </w:r>
            <w:proofErr w:type="gramEnd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Погружение в текст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Погружение в текст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Воображение </w:t>
            </w:r>
            <w:proofErr w:type="spell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ипрогнозирование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Воображение и прогнозирование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Диалог с текстом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Диалог с текстом («Толстые и тонкие» вопросы) Умение задавать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вопросы. Шесть типов вопросов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Диалог с текстом (Выделение главной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мысли)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Игра-состязание «Аукцион вопросов и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ответов»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Учимся читать «между строк» (Скрытая информация в тексте)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Что помогает понять текст? (План текста)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Что помогает понять текст? (Перекодирование информации: пометки, выписки, цитаты)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Шифровка и дешифровка текста (обработка и перекодирование </w:t>
            </w:r>
            <w:proofErr w:type="gramEnd"/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Когда те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кст пр</w:t>
            </w:r>
            <w:proofErr w:type="gramEnd"/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очитан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Участие в учебном диалоге при обсуждении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прочитанного текста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Практикум по комплексному применению умений </w:t>
            </w:r>
          </w:p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работать с информацией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213C5A" w:rsidRPr="00213C5A" w:rsidTr="00D3538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Чему я научился?</w:t>
            </w:r>
          </w:p>
          <w:p w:rsidR="00213C5A" w:rsidRPr="00213C5A" w:rsidRDefault="00213C5A" w:rsidP="00213C5A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Сопоставление различных точек зрения на информацию.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D35388" w:rsidRPr="00213C5A" w:rsidTr="00D35388"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88" w:rsidRPr="00213C5A" w:rsidRDefault="00D35388" w:rsidP="00ED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88" w:rsidRPr="00213C5A" w:rsidRDefault="00D35388" w:rsidP="00E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13C5A" w:rsidRDefault="00213C5A" w:rsidP="00C9345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13C5A" w:rsidRDefault="00213C5A" w:rsidP="00213C5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ТЕМАТИЧЕСКОЕ ПЛАНИРОВАНИЕ 7</w:t>
      </w:r>
      <w:r w:rsidRPr="00213C5A">
        <w:rPr>
          <w:rFonts w:ascii="Times New Roman" w:eastAsiaTheme="minorEastAsia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975"/>
        <w:gridCol w:w="982"/>
        <w:gridCol w:w="5963"/>
        <w:gridCol w:w="1046"/>
      </w:tblGrid>
      <w:tr w:rsidR="00213C5A" w:rsidRPr="00213C5A" w:rsidTr="00213C5A">
        <w:trPr>
          <w:trHeight w:val="5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</w:t>
            </w: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09.09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Текст и его признаки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16.09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Определение основной темы и идеи в лирическом произведении.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23.09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Определение основной темы и идеи в лирическом произведении.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30.09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Поэтический текст как источник информации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07.10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Сопоставление содержания текстов публицистического стиля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14.10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Сопоставление содержания текстов публицистического стиля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21.10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Общественная ситуация в текстах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11.11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Общественная ситуация в текстах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18.11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25.11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02.12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09.12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16.12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текстов: текст-объяснение (объяснительное сочинение)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23.12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текстов: текст-объяснение (резюме)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30.12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текстов: текст-объяснение (толкование)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13.01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текстов: текст-объяснение (определение)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20.01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текстов: текст-объяснение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27.01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03.02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10.02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17.02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24.02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02.03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09.03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16.03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23.03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06.04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>Типы задач на грамотность. Позиционные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13.04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 w:rsidRPr="00213C5A">
              <w:rPr>
                <w:rFonts w:ascii="Times New Roman" w:eastAsia="Calibri" w:hAnsi="Times New Roman" w:cs="Times New Roman"/>
              </w:rPr>
              <w:t>несплошным</w:t>
            </w:r>
            <w:proofErr w:type="spellEnd"/>
            <w:r w:rsidRPr="00213C5A">
              <w:rPr>
                <w:rFonts w:ascii="Times New Roman" w:eastAsia="Calibri" w:hAnsi="Times New Roman" w:cs="Times New Roman"/>
              </w:rPr>
              <w:t xml:space="preserve"> текстом: информационные листы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20.04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 w:rsidRPr="00213C5A">
              <w:rPr>
                <w:rFonts w:ascii="Times New Roman" w:eastAsia="Calibri" w:hAnsi="Times New Roman" w:cs="Times New Roman"/>
              </w:rPr>
              <w:t>несплошным</w:t>
            </w:r>
            <w:proofErr w:type="spellEnd"/>
            <w:r w:rsidRPr="00213C5A">
              <w:rPr>
                <w:rFonts w:ascii="Times New Roman" w:eastAsia="Calibri" w:hAnsi="Times New Roman" w:cs="Times New Roman"/>
              </w:rPr>
              <w:t xml:space="preserve"> текстом: объявления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27.04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 w:rsidRPr="00213C5A">
              <w:rPr>
                <w:rFonts w:ascii="Times New Roman" w:eastAsia="Calibri" w:hAnsi="Times New Roman" w:cs="Times New Roman"/>
              </w:rPr>
              <w:t>несплошным</w:t>
            </w:r>
            <w:proofErr w:type="spellEnd"/>
            <w:r w:rsidRPr="00213C5A">
              <w:rPr>
                <w:rFonts w:ascii="Times New Roman" w:eastAsia="Calibri" w:hAnsi="Times New Roman" w:cs="Times New Roman"/>
              </w:rPr>
              <w:t xml:space="preserve"> текстом: графики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04.05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 w:rsidRPr="00213C5A">
              <w:rPr>
                <w:rFonts w:ascii="Times New Roman" w:eastAsia="Calibri" w:hAnsi="Times New Roman" w:cs="Times New Roman"/>
              </w:rPr>
              <w:t>несплошным</w:t>
            </w:r>
            <w:proofErr w:type="spellEnd"/>
            <w:r w:rsidRPr="00213C5A">
              <w:rPr>
                <w:rFonts w:ascii="Times New Roman" w:eastAsia="Calibri" w:hAnsi="Times New Roman" w:cs="Times New Roman"/>
              </w:rPr>
              <w:t xml:space="preserve"> текстом: диаграммы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11.05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 w:rsidRPr="00213C5A">
              <w:rPr>
                <w:rFonts w:ascii="Times New Roman" w:eastAsia="Calibri" w:hAnsi="Times New Roman" w:cs="Times New Roman"/>
              </w:rPr>
              <w:t>несплошным</w:t>
            </w:r>
            <w:proofErr w:type="spellEnd"/>
            <w:r w:rsidRPr="00213C5A">
              <w:rPr>
                <w:rFonts w:ascii="Times New Roman" w:eastAsia="Calibri" w:hAnsi="Times New Roman" w:cs="Times New Roman"/>
              </w:rPr>
              <w:t xml:space="preserve"> текстом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18.05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Промежуточная аттестация. Проект.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Calibri" w:eastAsia="Calibri" w:hAnsi="Calibri" w:cs="Times New Roman"/>
              </w:rPr>
              <w:t>25.05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 w:rsidRPr="00213C5A">
              <w:rPr>
                <w:rFonts w:ascii="Times New Roman" w:eastAsia="Calibri" w:hAnsi="Times New Roman" w:cs="Times New Roman"/>
              </w:rPr>
              <w:t>несплошным</w:t>
            </w:r>
            <w:proofErr w:type="spellEnd"/>
            <w:r w:rsidRPr="00213C5A">
              <w:rPr>
                <w:rFonts w:ascii="Times New Roman" w:eastAsia="Calibri" w:hAnsi="Times New Roman" w:cs="Times New Roman"/>
              </w:rPr>
              <w:t xml:space="preserve"> текстом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13C5A" w:rsidRDefault="00213C5A" w:rsidP="00213C5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13C5A" w:rsidRPr="00213C5A" w:rsidRDefault="00213C5A" w:rsidP="00213C5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3C5A">
        <w:rPr>
          <w:rFonts w:ascii="Times New Roman" w:eastAsiaTheme="minorEastAsia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069"/>
        <w:gridCol w:w="1303"/>
        <w:gridCol w:w="5529"/>
        <w:gridCol w:w="971"/>
      </w:tblGrid>
      <w:tr w:rsidR="00213C5A" w:rsidRPr="00213C5A" w:rsidTr="00213C5A">
        <w:trPr>
          <w:trHeight w:val="5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213C5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213C5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 п</w:t>
            </w:r>
            <w:r w:rsidRPr="00213C5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213C5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EF1803" w:rsidP="00213C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F18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3C5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3C5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текста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 идея текста.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Композиционная структура текста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основной темы и идеи в эпическом произведении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основной темы и идеи в лирическом произведении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основной темы и идеи в драматическом произведении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rPr>
          <w:trHeight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текст как источник информации. Работа с текстом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текста: повествование. Работа с текстом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текста: описание. Работа с текстом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текста: рассуждение. Работа с текстом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роль элементов текста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Художественные детали и их значение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работать с текстом собственного сочинения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комментариев, подтверждающих точку зрения, объясняющую содержание фрагмента текста, предложенного для анализа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комментариев, подтверждающих точку зрения, объясняющую содержание фрагмента текста, предложенного для анализа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C5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оценочных суждений на основе 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оценочных суждений на основе </w:t>
            </w:r>
            <w:proofErr w:type="gramStart"/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прочитанного в виде тезиса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Интерпретация текста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Структурирование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Скрытая информация в тексте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путей восполнения пробелов в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на основе текста учебно-практических задач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Промежуточная аттестация. Проект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3C5A" w:rsidRPr="00213C5A" w:rsidTr="00213C5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  <w:r w:rsidRPr="00213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13C5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13C5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ценка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A" w:rsidRPr="00213C5A" w:rsidRDefault="00213C5A" w:rsidP="0021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35388" w:rsidRPr="00213C5A" w:rsidTr="00F05257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88" w:rsidRPr="00213C5A" w:rsidRDefault="00D35388" w:rsidP="00ED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88" w:rsidRPr="00213C5A" w:rsidRDefault="00D35388" w:rsidP="00ED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13C5A" w:rsidRPr="00213C5A" w:rsidRDefault="00213C5A" w:rsidP="00213C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213C5A" w:rsidRPr="00213C5A" w:rsidRDefault="00213C5A" w:rsidP="00213C5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35388" w:rsidRDefault="00C93458" w:rsidP="00D3538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93458">
        <w:rPr>
          <w:rFonts w:ascii="Times New Roman" w:eastAsiaTheme="minorEastAsia" w:hAnsi="Times New Roman" w:cs="Times New Roman"/>
          <w:sz w:val="24"/>
          <w:szCs w:val="24"/>
        </w:rPr>
        <w:br w:type="page"/>
      </w:r>
      <w:r w:rsidR="00D35388" w:rsidRPr="00D35388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D225DE" w:rsidRDefault="00D225DE" w:rsidP="00D225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:rsidR="00D225DE" w:rsidRDefault="00D225DE" w:rsidP="00D225DE">
      <w:pPr>
        <w:pStyle w:val="1"/>
        <w:numPr>
          <w:ilvl w:val="0"/>
          <w:numId w:val="15"/>
        </w:numPr>
        <w:jc w:val="both"/>
      </w:pP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D225DE" w:rsidRDefault="00D225DE" w:rsidP="00D225DE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D225DE" w:rsidRDefault="00D225DE" w:rsidP="00D225DE">
      <w:pPr>
        <w:pStyle w:val="1"/>
        <w:jc w:val="both"/>
      </w:pPr>
    </w:p>
    <w:p w:rsidR="00D225DE" w:rsidRDefault="00D225DE" w:rsidP="00D225DE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:rsidR="00D225DE" w:rsidRDefault="00D225DE" w:rsidP="00D225DE">
      <w:pPr>
        <w:pStyle w:val="1"/>
        <w:ind w:left="0"/>
        <w:rPr>
          <w:b/>
          <w:bCs/>
        </w:rPr>
      </w:pPr>
    </w:p>
    <w:p w:rsidR="00D225DE" w:rsidRDefault="00D225DE" w:rsidP="00D225DE">
      <w:pPr>
        <w:pStyle w:val="1"/>
        <w:numPr>
          <w:ilvl w:val="0"/>
          <w:numId w:val="16"/>
        </w:numPr>
        <w:jc w:val="both"/>
      </w:pPr>
      <w:r>
        <w:t xml:space="preserve">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D225DE" w:rsidRDefault="00D225DE" w:rsidP="00D225DE">
      <w:pPr>
        <w:pStyle w:val="1"/>
        <w:numPr>
          <w:ilvl w:val="0"/>
          <w:numId w:val="16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D225DE" w:rsidRDefault="00D225DE" w:rsidP="00D225DE">
      <w:pPr>
        <w:pStyle w:val="1"/>
        <w:numPr>
          <w:ilvl w:val="0"/>
          <w:numId w:val="16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Володарская]; под ред. А. Г. </w:t>
      </w:r>
      <w:proofErr w:type="spellStart"/>
      <w:r>
        <w:t>Асмолова</w:t>
      </w:r>
      <w:proofErr w:type="spellEnd"/>
      <w:r>
        <w:t>. – 2 – е изд. – М.: Просвещение, 2018</w:t>
      </w:r>
    </w:p>
    <w:p w:rsidR="00D225DE" w:rsidRDefault="00D225DE" w:rsidP="00D225DE">
      <w:pPr>
        <w:pStyle w:val="1"/>
        <w:numPr>
          <w:ilvl w:val="0"/>
          <w:numId w:val="16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D225DE" w:rsidRDefault="00D225DE" w:rsidP="00D225DE">
      <w:pPr>
        <w:pStyle w:val="1"/>
        <w:numPr>
          <w:ilvl w:val="0"/>
          <w:numId w:val="16"/>
        </w:numPr>
      </w:pP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:rsidR="00D225DE" w:rsidRDefault="00D225DE" w:rsidP="00D225DE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:rsidR="00D225DE" w:rsidRDefault="00D225DE" w:rsidP="00D225DE">
      <w:pPr>
        <w:pStyle w:val="1"/>
        <w:numPr>
          <w:ilvl w:val="0"/>
          <w:numId w:val="16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D225DE" w:rsidRDefault="00D225DE" w:rsidP="00D225DE">
      <w:pPr>
        <w:pStyle w:val="1"/>
        <w:numPr>
          <w:ilvl w:val="0"/>
          <w:numId w:val="16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И.В. Усачевой. М., 2016.  </w:t>
      </w:r>
    </w:p>
    <w:p w:rsidR="00D225DE" w:rsidRDefault="00D225DE" w:rsidP="00D225DE">
      <w:pPr>
        <w:pStyle w:val="1"/>
        <w:numPr>
          <w:ilvl w:val="0"/>
          <w:numId w:val="16"/>
        </w:numPr>
      </w:pPr>
      <w:r>
        <w:t xml:space="preserve">Логвина И.А., </w:t>
      </w:r>
      <w:proofErr w:type="gramStart"/>
      <w:r>
        <w:t>Мальцева-Замковая</w:t>
      </w:r>
      <w:proofErr w:type="gramEnd"/>
      <w:r>
        <w:t xml:space="preserve"> Н.В.   От текста к тексту. Методические подсказки для учителей и родителей</w:t>
      </w:r>
      <w:proofErr w:type="gramStart"/>
      <w:r>
        <w:t xml:space="preserve">.-- </w:t>
      </w:r>
      <w:proofErr w:type="spellStart"/>
      <w:proofErr w:type="gramEnd"/>
      <w:r>
        <w:t>Тлн</w:t>
      </w:r>
      <w:proofErr w:type="spellEnd"/>
      <w:r>
        <w:t xml:space="preserve">.: Арго, 2017 </w:t>
      </w:r>
    </w:p>
    <w:p w:rsidR="00D225DE" w:rsidRDefault="00D225DE" w:rsidP="00D225DE">
      <w:pPr>
        <w:pStyle w:val="1"/>
        <w:numPr>
          <w:ilvl w:val="0"/>
          <w:numId w:val="16"/>
        </w:numPr>
      </w:pPr>
      <w: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D225DE" w:rsidRDefault="00D225DE" w:rsidP="00D225DE">
      <w:pPr>
        <w:pStyle w:val="1"/>
        <w:numPr>
          <w:ilvl w:val="0"/>
          <w:numId w:val="16"/>
        </w:numPr>
      </w:pPr>
      <w:r>
        <w:t>Минеева Н. Ю. «Интерпретация текста: основы грамотного чтения». Тольятти, 2018.</w:t>
      </w:r>
    </w:p>
    <w:p w:rsidR="00D225DE" w:rsidRDefault="00D225DE" w:rsidP="00D225DE">
      <w:pPr>
        <w:pStyle w:val="1"/>
        <w:numPr>
          <w:ilvl w:val="0"/>
          <w:numId w:val="16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  <w:r>
        <w:t xml:space="preserve"> </w:t>
      </w:r>
    </w:p>
    <w:p w:rsidR="00D225DE" w:rsidRDefault="00D225DE" w:rsidP="00D225D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D35388" w:rsidRPr="00D35388" w:rsidRDefault="00D35388" w:rsidP="00D35388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5388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D35388" w:rsidRPr="00D35388" w:rsidRDefault="00D35388" w:rsidP="00D3538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5388">
        <w:rPr>
          <w:rFonts w:ascii="Times New Roman" w:eastAsiaTheme="minorEastAsia" w:hAnsi="Times New Roman" w:cs="Times New Roman"/>
          <w:sz w:val="24"/>
          <w:szCs w:val="24"/>
        </w:rPr>
        <w:t xml:space="preserve">1. Федеральный государственный образовательный стандарт основного общего образования [Электронный ресурс] // Реестр примерных программ: государственная информационная система. – Режим доступа: </w:t>
      </w:r>
      <w:hyperlink r:id="rId6" w:history="1"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https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fgosreestr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educational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_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standard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federalnyi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gosudarstvennyiobrazovatelnyi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standart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osnovnogo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obshchego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obrazovaniia</w:t>
        </w:r>
        <w:proofErr w:type="spellEnd"/>
      </w:hyperlink>
      <w:r w:rsidRPr="00D353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5388" w:rsidRPr="00D35388" w:rsidRDefault="00D35388" w:rsidP="00D3538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5388">
        <w:rPr>
          <w:rFonts w:ascii="Times New Roman" w:eastAsiaTheme="minorEastAsia" w:hAnsi="Times New Roman" w:cs="Times New Roman"/>
          <w:sz w:val="24"/>
          <w:szCs w:val="24"/>
        </w:rPr>
        <w:t xml:space="preserve">2. Примерная основная образовательная программа основного общего образования (протокол от 18 марта 2022 г. № 1/22) [Электронный ресурс] // Реестр примерных программ: государственная информационная система. – Режим доступа: </w:t>
      </w:r>
      <w:hyperlink r:id="rId7" w:history="1"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https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fgosreestr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oop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?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page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=8</w:t>
        </w:r>
      </w:hyperlink>
      <w:r w:rsidRPr="00D353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5388" w:rsidRPr="00D35388" w:rsidRDefault="00D35388" w:rsidP="00D3538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538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3. Открытый банк заданий [Электронный ресурс] // ФГБНУ «Институт </w:t>
      </w:r>
      <w:proofErr w:type="gramStart"/>
      <w:r w:rsidRPr="00D35388">
        <w:rPr>
          <w:rFonts w:ascii="Times New Roman" w:eastAsiaTheme="minorEastAsia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D35388">
        <w:rPr>
          <w:rFonts w:ascii="Times New Roman" w:eastAsiaTheme="minorEastAsia" w:hAnsi="Times New Roman" w:cs="Times New Roman"/>
          <w:sz w:val="24"/>
          <w:szCs w:val="24"/>
        </w:rPr>
        <w:t xml:space="preserve">». – Режим доступа: </w:t>
      </w:r>
      <w:hyperlink r:id="rId8" w:history="1"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http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://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skiv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instrao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bank</w:t>
        </w:r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zadaniy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chitatelskaya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-</w:t>
        </w:r>
        <w:proofErr w:type="spellStart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  <w:lang w:val="en-US"/>
          </w:rPr>
          <w:t>gramotnost</w:t>
        </w:r>
        <w:proofErr w:type="spellEnd"/>
        <w:r w:rsidRPr="00D35388">
          <w:rPr>
            <w:rFonts w:ascii="Times New Roman" w:eastAsiaTheme="minorEastAsia" w:hAnsi="Times New Roman" w:cs="Times New Roman"/>
            <w:sz w:val="24"/>
            <w:szCs w:val="24"/>
            <w:u w:val="single"/>
          </w:rPr>
          <w:t>/</w:t>
        </w:r>
      </w:hyperlink>
    </w:p>
    <w:p w:rsidR="00D35388" w:rsidRPr="00D35388" w:rsidRDefault="00D35388" w:rsidP="00D3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5388">
        <w:rPr>
          <w:rFonts w:ascii="Times New Roman" w:eastAsia="Calibri" w:hAnsi="Times New Roman" w:cs="Times New Roman"/>
          <w:sz w:val="24"/>
          <w:szCs w:val="24"/>
        </w:rPr>
        <w:t xml:space="preserve">4. Федеральный портал «Российское образование» </w:t>
      </w:r>
      <w:hyperlink r:id="rId9" w:history="1"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35388" w:rsidRPr="00D35388" w:rsidRDefault="00D35388" w:rsidP="00D3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388">
        <w:rPr>
          <w:rFonts w:ascii="Times New Roman" w:eastAsia="Calibri" w:hAnsi="Times New Roman" w:cs="Times New Roman"/>
          <w:sz w:val="24"/>
          <w:szCs w:val="24"/>
        </w:rPr>
        <w:t xml:space="preserve">5. Служба русского языка, словари, справочная литература </w:t>
      </w:r>
      <w:hyperlink r:id="rId10" w:history="1"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slovari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35388" w:rsidRPr="00D35388" w:rsidRDefault="00D35388" w:rsidP="00D3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388">
        <w:rPr>
          <w:rFonts w:ascii="Times New Roman" w:eastAsia="Calibri" w:hAnsi="Times New Roman" w:cs="Times New Roman"/>
          <w:sz w:val="24"/>
          <w:szCs w:val="24"/>
        </w:rPr>
        <w:t xml:space="preserve">6. Библиотека </w:t>
      </w:r>
      <w:hyperlink r:id="rId11" w:history="1"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lib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35388" w:rsidRPr="00D35388" w:rsidRDefault="00D35388" w:rsidP="00D3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388">
        <w:rPr>
          <w:rFonts w:ascii="Times New Roman" w:eastAsia="Calibri" w:hAnsi="Times New Roman" w:cs="Times New Roman"/>
          <w:sz w:val="24"/>
          <w:szCs w:val="24"/>
        </w:rPr>
        <w:t xml:space="preserve">7. Википедия </w:t>
      </w:r>
      <w:hyperlink r:id="rId12" w:history="1"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wikipedia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org</w:t>
        </w:r>
      </w:hyperlink>
    </w:p>
    <w:p w:rsidR="00D35388" w:rsidRPr="00D35388" w:rsidRDefault="00D35388" w:rsidP="00D3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388">
        <w:rPr>
          <w:rFonts w:ascii="Times New Roman" w:eastAsia="Calibri" w:hAnsi="Times New Roman" w:cs="Times New Roman"/>
          <w:sz w:val="24"/>
          <w:szCs w:val="24"/>
        </w:rPr>
        <w:t xml:space="preserve">8. Интерактивные ЦОР </w:t>
      </w:r>
      <w:hyperlink r:id="rId13" w:history="1"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fcior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proofErr w:type="gramStart"/>
      <w:r w:rsidRPr="00D3538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hyperlink r:id="rId14" w:history="1"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school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-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collection</w:t>
        </w:r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D35388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35388" w:rsidRPr="00D35388" w:rsidRDefault="00D35388" w:rsidP="00D3538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13C5A" w:rsidRDefault="00213C5A" w:rsidP="00C93458"/>
    <w:sectPr w:rsidR="0021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0F150A0"/>
    <w:multiLevelType w:val="hybridMultilevel"/>
    <w:tmpl w:val="4E349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275C4"/>
    <w:multiLevelType w:val="hybridMultilevel"/>
    <w:tmpl w:val="4F469AFE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645B"/>
    <w:multiLevelType w:val="hybridMultilevel"/>
    <w:tmpl w:val="A9F4634A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7F6E"/>
    <w:multiLevelType w:val="hybridMultilevel"/>
    <w:tmpl w:val="F8489364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440AC"/>
    <w:multiLevelType w:val="hybridMultilevel"/>
    <w:tmpl w:val="AC06F57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A061B"/>
    <w:multiLevelType w:val="hybridMultilevel"/>
    <w:tmpl w:val="B28061F4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36CE5"/>
    <w:multiLevelType w:val="hybridMultilevel"/>
    <w:tmpl w:val="A2CAB912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07EF1"/>
    <w:multiLevelType w:val="hybridMultilevel"/>
    <w:tmpl w:val="86304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52F46E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C1EEF"/>
    <w:multiLevelType w:val="hybridMultilevel"/>
    <w:tmpl w:val="4E349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25503"/>
    <w:multiLevelType w:val="hybridMultilevel"/>
    <w:tmpl w:val="1F7E9EC4"/>
    <w:lvl w:ilvl="0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CD2DCB"/>
    <w:multiLevelType w:val="hybridMultilevel"/>
    <w:tmpl w:val="1D38544E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14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EE"/>
    <w:rsid w:val="00213C5A"/>
    <w:rsid w:val="006908DA"/>
    <w:rsid w:val="008506F6"/>
    <w:rsid w:val="00A158EE"/>
    <w:rsid w:val="00C93458"/>
    <w:rsid w:val="00D225DE"/>
    <w:rsid w:val="00D35388"/>
    <w:rsid w:val="00E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DE"/>
    <w:pPr>
      <w:spacing w:after="160" w:line="252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D225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DE"/>
    <w:pPr>
      <w:spacing w:after="160" w:line="252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D225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osreestr.ru/oop?page=8" TargetMode="External"/><Relationship Id="rId12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osreestr.ru/educational_standard/federalnyi-gosudarstvennyiobrazovatelnyi-standart-osnovnogo-obshchego-obrazovaniia" TargetMode="External"/><Relationship Id="rId11" Type="http://schemas.openxmlformats.org/officeDocument/2006/relationships/hyperlink" Target="http://li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2023-11-07T06:15:00Z</dcterms:created>
  <dcterms:modified xsi:type="dcterms:W3CDTF">2023-11-07T06:43:00Z</dcterms:modified>
</cp:coreProperties>
</file>